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6B" w:rsidRPr="00D47D8D" w:rsidRDefault="00BF1B6B" w:rsidP="00BF1B6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42611"/>
          <w:kern w:val="36"/>
          <w:sz w:val="30"/>
          <w:szCs w:val="30"/>
          <w:lang w:val="ru-RU"/>
        </w:rPr>
      </w:pPr>
      <w:r w:rsidRPr="00D47D8D">
        <w:rPr>
          <w:rFonts w:ascii="Times New Roman" w:eastAsia="Times New Roman" w:hAnsi="Times New Roman" w:cs="Times New Roman"/>
          <w:bCs/>
          <w:color w:val="242611"/>
          <w:kern w:val="36"/>
          <w:sz w:val="30"/>
          <w:szCs w:val="30"/>
          <w:lang w:val="ru-RU"/>
        </w:rPr>
        <w:t>Профилактика кишечных инфекций</w:t>
      </w:r>
    </w:p>
    <w:p w:rsidR="0074669C" w:rsidRPr="00BF1B6B" w:rsidRDefault="0074669C" w:rsidP="0074669C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74669C">
        <w:rPr>
          <w:rFonts w:ascii="inherit" w:eastAsia="Times New Roman" w:hAnsi="inherit" w:cs="Times New Roman"/>
          <w:noProof/>
          <w:color w:val="87200E"/>
          <w:sz w:val="18"/>
          <w:szCs w:val="18"/>
          <w:bdr w:val="none" w:sz="0" w:space="0" w:color="auto" w:frame="1"/>
          <w:lang w:val="ru-RU" w:eastAsia="ru-RU"/>
        </w:rPr>
        <mc:AlternateContent>
          <mc:Choice Requires="wps">
            <w:drawing>
              <wp:inline distT="0" distB="0" distL="0" distR="0" wp14:anchorId="4C7F97C0" wp14:editId="6A7615BA">
                <wp:extent cx="304800" cy="304800"/>
                <wp:effectExtent l="0" t="0" r="0" b="0"/>
                <wp:docPr id="1" name="AutoShape 1" descr="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77FBED" id="AutoShape 1" o:spid="_x0000_s1026" alt="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XkvwIAAMQFAAAOAAAAZHJzL2Uyb0RvYy54bWysVF2O0zAQfkfiDpbfs0m67k+iTVdL0yCk&#10;BVZaOIDrOI1FYgfbbbogHjgCJ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UaSttCim41V3jMCVckNg3L9+vnju6tV35kUntx3d9pla7pbxT4ZJNWipnLNb0wHFR+w&#10;DiqtVV9zWkLQsYMIzzDcwQAaWvVvVQneKXj3ldxVunU+oEZo5xv2cGwY31nEQHkZkVkEbWVg2svO&#10;A00Pjztt7GuuWuSEDGuIzoPT7a2xw9XDFedLqkI0Dehp2sgzBWAOGnANT53NBeFb/DWJkuVsOSMB&#10;GU2WAYnyPLgpFiSYFPF0nF/mi0Uef3N+Y5LWoiy5dG4OdIvJn7VzT/yBKEfCGdWI0sG5kIxerxaN&#10;RlsKdC/88iUHy+O18DwMXy/I5UlK8YhEr0ZJUExm04AUZBwk02gWRHHyKplEJCF5cZ7SrZD831NC&#10;fYaT8Wjsu3QS9JPcIr+e50bTVlgYKI1oMwzUgOUu0dQxcClLL1sqmkE+KYUL/7EU0O5Doz1fHUUH&#10;9q9U+QB01QroBMyD0QdCrfQXjHoYIxk2nzdUc4yaNxIon8SEuLnjD2Q8HcFBn1pWpxYqGUBl2GI0&#10;iAs7zKpNp8W6Bk+xL4xU7pNWwlPYfaEhqv3nglHhM9mPNTeLTs/+1u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5015L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BF1B6B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18.06</w:t>
      </w:r>
      <w:r w:rsidRPr="00BF1B6B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.2024г</w:t>
      </w:r>
    </w:p>
    <w:p w:rsidR="002756D2" w:rsidRDefault="0074669C" w:rsidP="002756D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В летний период повышается температура окружающей среды, что благоприятно сказывается на размножении и накоплении большинства возбудителей кишечных инфекций, и как следствие – возрастает вероятность возникновения пищевых отравлений и острых кишечных инфекций (ОКИ).</w:t>
      </w:r>
    </w:p>
    <w:p w:rsidR="0074669C" w:rsidRPr="002756D2" w:rsidRDefault="0074669C" w:rsidP="002756D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Чтобы предохранить себя и детей от заболевания необходимо:</w:t>
      </w:r>
    </w:p>
    <w:p w:rsidR="0074669C" w:rsidRPr="002756D2" w:rsidRDefault="0074669C" w:rsidP="002756D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соблюдать правила личной гигиены, тщательно мыть руки с мылом после возвращения домой с улицы, перед едой и после посещения туалета;</w:t>
      </w:r>
    </w:p>
    <w:p w:rsidR="0074669C" w:rsidRPr="002756D2" w:rsidRDefault="0074669C" w:rsidP="002756D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перед употреблением тщательно мыть овощи, фрукты, ягоды, а для детей младшего возраста использовать кипяченую или бутилированную воду;</w:t>
      </w:r>
    </w:p>
    <w:p w:rsidR="0074669C" w:rsidRPr="002756D2" w:rsidRDefault="0074669C" w:rsidP="002756D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хранить продукты в местах, защищенных от насекомых, грызунов, домашних животных;</w:t>
      </w:r>
    </w:p>
    <w:p w:rsidR="0074669C" w:rsidRPr="002756D2" w:rsidRDefault="0074669C" w:rsidP="002756D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 xml:space="preserve">использовать при транспортировке и хранении продуктов питания чистую упаковку (полиэтилен, бумагу, контейнеры для пищевых продуктов и т.п.), </w:t>
      </w:r>
      <w:bookmarkStart w:id="0" w:name="_GoBack"/>
      <w:bookmarkEnd w:id="0"/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для скоропортящихся пищевых продуктов – сумку-холодильник либо хладагенты;</w:t>
      </w:r>
    </w:p>
    <w:p w:rsidR="0074669C" w:rsidRPr="002756D2" w:rsidRDefault="0074669C" w:rsidP="002756D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не приобретать продукты питания у случайных лиц или в местах несанкционированной торговли.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Особое внимание следует уделять скоропортящимся продуктам – мясным полуфабрикатам, салатам, творогу, молоку, кондитерским изделиям (пирожным) т.п. При покупке таких продуктов необходимо смотреть на срок годности и условия их хранения. Не стоит покупать замороженные продукты (это относится и к мороженому) в деформированной упаковке со слипшимся содержимым. Скорее всего, они подвергались размораживанию.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В жару опасно покупать выпечку с мясной, овощной и сырной начинкой, чебуреки, хачапури, беляши, булочки с кремом, пирожные и т.д., если для их хранения не используется холодильное оборудование.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Во время приготовления пищи в домашних условиях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— для «сырого» и «готового», не готовить заблаговременно (более суток) рубленое мясо, в холодильнике стараться не помещать на одну полку готовые блюда и сырое мясо, рыбу. Кроме того, если Вы чувствуете себя не здоровым (боли в животе, тошнота, рвота, диарея) ни в коем случае не занимайтесь приготовлением пищи для семьи и гостей, немедленно обратитесь к врачу.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Дома при хранении пищевых продуктов также необходимо соблюдать установленный для них температурный режим. Приготовленные блюда, предназначенные для временного хранения, необходимо максимально быстро охладить и убрать в холодильник.</w:t>
      </w:r>
      <w:r w:rsid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 xml:space="preserve"> 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lastRenderedPageBreak/>
        <w:t>Важно помнить, что на упаковке молочных и кисломолочных продуктов, соков, салатов промышленного производства и др. указан срок годности, рассчитанный при условии соблюдения целостности упаковки и условий хранения. В случае вскрытия или нарушения упаковки срок годности таких продуктов, как правило, значительно сокращается.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Будьте осторожны с ранними овощами и бахчевыми, зачастую производители с целью ускорения созревания применяют химические удобрения. Не давайте такие фрукты и овощи детям. При покупке продуктов питания обязательно уточните у продавца наличие документов, удостоверяющих их качество и безопасность.</w:t>
      </w:r>
    </w:p>
    <w:p w:rsid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Во время пребывания на отдыхе не употребляйте воду из случайных источников для питья и бытовых целей, купайтесь только в водоемах, разрешенных для организованного отдыха, при купании старайтесь не заглатывать воду, объясните это детям.</w:t>
      </w:r>
      <w:r w:rsid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 xml:space="preserve"> </w:t>
      </w:r>
    </w:p>
    <w:p w:rsidR="002756D2" w:rsidRDefault="002756D2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 xml:space="preserve"> </w:t>
      </w:r>
      <w:r w:rsidR="0074669C"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При посещении зарубежных государств ограничьте употребление продуктов, не свойственных Вашему рациону.</w:t>
      </w:r>
    </w:p>
    <w:p w:rsidR="0074669C" w:rsidRPr="002756D2" w:rsidRDefault="0074669C" w:rsidP="002756D2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2756D2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Соблюдение этих простых правил поможет Вам предохранить себя и Ваших детей от заболевания и не испортить летнее настроение!</w:t>
      </w:r>
    </w:p>
    <w:p w:rsidR="00DF151C" w:rsidRDefault="00DF151C">
      <w:pPr>
        <w:rPr>
          <w:lang w:val="ru-RU"/>
        </w:rPr>
      </w:pPr>
    </w:p>
    <w:p w:rsidR="00BF1B6B" w:rsidRPr="00BF1B6B" w:rsidRDefault="00BF1B6B" w:rsidP="00BF1B6B">
      <w:pPr>
        <w:jc w:val="right"/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</w:pPr>
      <w:r w:rsidRPr="00BF1B6B">
        <w:rPr>
          <w:rFonts w:ascii="Times New Roman" w:eastAsia="Times New Roman" w:hAnsi="Times New Roman" w:cs="Times New Roman"/>
          <w:color w:val="242611"/>
          <w:sz w:val="28"/>
          <w:szCs w:val="28"/>
          <w:lang w:val="ru-RU"/>
        </w:rPr>
        <w:t>Помощник врача-гигиениста Толстик А.П.</w:t>
      </w:r>
    </w:p>
    <w:sectPr w:rsidR="00BF1B6B" w:rsidRPr="00BF1B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62AF"/>
    <w:multiLevelType w:val="multilevel"/>
    <w:tmpl w:val="1AFA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74"/>
    <w:rsid w:val="002756D2"/>
    <w:rsid w:val="005D4374"/>
    <w:rsid w:val="0074669C"/>
    <w:rsid w:val="00BF1B6B"/>
    <w:rsid w:val="00D47D8D"/>
    <w:rsid w:val="00D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51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2024-06-17T12:23:00Z</dcterms:created>
  <dcterms:modified xsi:type="dcterms:W3CDTF">2024-06-18T05:20:00Z</dcterms:modified>
</cp:coreProperties>
</file>