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3D" w:rsidRDefault="0041683D" w:rsidP="00BE6E6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Об оказании материальной помощи к учебному году</w:t>
      </w:r>
      <w:bookmarkStart w:id="0" w:name="_GoBack"/>
      <w:bookmarkEnd w:id="0"/>
    </w:p>
    <w:p w:rsidR="0041683D" w:rsidRDefault="0041683D" w:rsidP="00BE6E6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BE6E6D" w:rsidRDefault="00BE6E6D" w:rsidP="00BE6E6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0E7A35" w:rsidRPr="00EB1F2E" w:rsidRDefault="00BE6E6D" w:rsidP="001E0BE7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E6D">
        <w:rPr>
          <w:rFonts w:ascii="yandex-sans" w:hAnsi="yandex-sans"/>
          <w:color w:val="000000"/>
          <w:sz w:val="28"/>
          <w:szCs w:val="28"/>
        </w:rPr>
        <w:t xml:space="preserve">           </w:t>
      </w:r>
      <w:r w:rsidR="00F122E4" w:rsidRPr="00EB1F2E">
        <w:rPr>
          <w:color w:val="000000"/>
          <w:sz w:val="28"/>
          <w:szCs w:val="28"/>
        </w:rPr>
        <w:t>Во исполнени</w:t>
      </w:r>
      <w:r w:rsidR="001E0BE7">
        <w:rPr>
          <w:color w:val="000000"/>
          <w:sz w:val="28"/>
          <w:szCs w:val="28"/>
        </w:rPr>
        <w:t>и</w:t>
      </w:r>
      <w:r w:rsidR="00F122E4" w:rsidRPr="00EB1F2E">
        <w:rPr>
          <w:color w:val="000000"/>
          <w:sz w:val="28"/>
          <w:szCs w:val="28"/>
        </w:rPr>
        <w:t xml:space="preserve"> пункта 1</w:t>
      </w:r>
      <w:r w:rsidR="00C630A3" w:rsidRPr="00EB1F2E">
        <w:rPr>
          <w:color w:val="000000"/>
          <w:sz w:val="28"/>
          <w:szCs w:val="28"/>
        </w:rPr>
        <w:t>1</w:t>
      </w:r>
      <w:r w:rsidR="00F122E4" w:rsidRPr="00EB1F2E">
        <w:rPr>
          <w:color w:val="000000"/>
          <w:sz w:val="28"/>
          <w:szCs w:val="28"/>
        </w:rPr>
        <w:t xml:space="preserve"> подпрограммы 1 «Семья и детство» Государственной программы «Здоровье народа и демографическая безопасность» на 20</w:t>
      </w:r>
      <w:r w:rsidR="00C630A3" w:rsidRPr="00EB1F2E">
        <w:rPr>
          <w:color w:val="000000"/>
          <w:sz w:val="28"/>
          <w:szCs w:val="28"/>
        </w:rPr>
        <w:t>21</w:t>
      </w:r>
      <w:r w:rsidR="00F122E4" w:rsidRPr="00EB1F2E">
        <w:rPr>
          <w:color w:val="000000"/>
          <w:sz w:val="28"/>
          <w:szCs w:val="28"/>
        </w:rPr>
        <w:t>–202</w:t>
      </w:r>
      <w:r w:rsidR="00C630A3" w:rsidRPr="00EB1F2E">
        <w:rPr>
          <w:color w:val="000000"/>
          <w:sz w:val="28"/>
          <w:szCs w:val="28"/>
        </w:rPr>
        <w:t>5</w:t>
      </w:r>
      <w:r w:rsidR="00F122E4" w:rsidRPr="00EB1F2E">
        <w:rPr>
          <w:color w:val="000000"/>
          <w:sz w:val="28"/>
          <w:szCs w:val="28"/>
        </w:rPr>
        <w:t xml:space="preserve"> годы, утвержденной постановлением Совета Министров Республики Беларусь от 1</w:t>
      </w:r>
      <w:r w:rsidR="00C630A3" w:rsidRPr="00EB1F2E">
        <w:rPr>
          <w:color w:val="000000"/>
          <w:sz w:val="28"/>
          <w:szCs w:val="28"/>
        </w:rPr>
        <w:t>9 января</w:t>
      </w:r>
      <w:r w:rsidR="00F122E4" w:rsidRPr="00EB1F2E">
        <w:rPr>
          <w:color w:val="000000"/>
          <w:sz w:val="28"/>
          <w:szCs w:val="28"/>
        </w:rPr>
        <w:t xml:space="preserve"> 20</w:t>
      </w:r>
      <w:r w:rsidR="00C630A3" w:rsidRPr="00EB1F2E">
        <w:rPr>
          <w:color w:val="000000"/>
          <w:sz w:val="28"/>
          <w:szCs w:val="28"/>
        </w:rPr>
        <w:t>21</w:t>
      </w:r>
      <w:r w:rsidR="00F122E4" w:rsidRPr="00EB1F2E">
        <w:rPr>
          <w:color w:val="000000"/>
          <w:sz w:val="28"/>
          <w:szCs w:val="28"/>
        </w:rPr>
        <w:t xml:space="preserve"> г. № 2</w:t>
      </w:r>
      <w:r w:rsidR="00C630A3" w:rsidRPr="00EB1F2E">
        <w:rPr>
          <w:color w:val="000000"/>
          <w:sz w:val="28"/>
          <w:szCs w:val="28"/>
        </w:rPr>
        <w:t>8</w:t>
      </w:r>
      <w:r w:rsidR="00F122E4" w:rsidRPr="00EB1F2E">
        <w:rPr>
          <w:color w:val="000000"/>
          <w:sz w:val="28"/>
          <w:szCs w:val="28"/>
        </w:rPr>
        <w:t xml:space="preserve"> «О Государственной программ</w:t>
      </w:r>
      <w:r w:rsidR="00C630A3" w:rsidRPr="00EB1F2E">
        <w:rPr>
          <w:color w:val="000000"/>
          <w:sz w:val="28"/>
          <w:szCs w:val="28"/>
        </w:rPr>
        <w:t>е</w:t>
      </w:r>
      <w:r w:rsidR="00F122E4" w:rsidRPr="00EB1F2E">
        <w:rPr>
          <w:color w:val="000000"/>
          <w:sz w:val="28"/>
          <w:szCs w:val="28"/>
        </w:rPr>
        <w:t xml:space="preserve"> «Здоровье народа и демографическая безопасность» на 20</w:t>
      </w:r>
      <w:r w:rsidR="00C630A3" w:rsidRPr="00EB1F2E">
        <w:rPr>
          <w:color w:val="000000"/>
          <w:sz w:val="28"/>
          <w:szCs w:val="28"/>
        </w:rPr>
        <w:t>21</w:t>
      </w:r>
      <w:r w:rsidR="00F122E4" w:rsidRPr="00EB1F2E">
        <w:rPr>
          <w:color w:val="000000"/>
          <w:sz w:val="28"/>
          <w:szCs w:val="28"/>
        </w:rPr>
        <w:t>–202</w:t>
      </w:r>
      <w:r w:rsidR="00C630A3" w:rsidRPr="00EB1F2E">
        <w:rPr>
          <w:color w:val="000000"/>
          <w:sz w:val="28"/>
          <w:szCs w:val="28"/>
        </w:rPr>
        <w:t>5</w:t>
      </w:r>
      <w:r w:rsidR="00F122E4" w:rsidRPr="00EB1F2E">
        <w:rPr>
          <w:color w:val="000000"/>
          <w:sz w:val="28"/>
          <w:szCs w:val="28"/>
        </w:rPr>
        <w:t xml:space="preserve"> годы, на основании решения </w:t>
      </w:r>
      <w:proofErr w:type="spellStart"/>
      <w:r w:rsidR="00697DFC" w:rsidRPr="00EB1F2E">
        <w:rPr>
          <w:color w:val="000000"/>
          <w:sz w:val="28"/>
          <w:szCs w:val="28"/>
        </w:rPr>
        <w:t>Шарковщинского</w:t>
      </w:r>
      <w:proofErr w:type="spellEnd"/>
      <w:r w:rsidR="00697DFC" w:rsidRPr="00EB1F2E">
        <w:rPr>
          <w:color w:val="000000"/>
          <w:sz w:val="28"/>
          <w:szCs w:val="28"/>
        </w:rPr>
        <w:t xml:space="preserve"> районного Совета  депутатов от 20 июля 2017г. № 152</w:t>
      </w:r>
      <w:r w:rsidR="00F122E4" w:rsidRPr="00EB1F2E">
        <w:rPr>
          <w:color w:val="000000"/>
          <w:sz w:val="28"/>
          <w:szCs w:val="28"/>
        </w:rPr>
        <w:t xml:space="preserve"> </w:t>
      </w:r>
      <w:r w:rsidR="00697DFC" w:rsidRPr="00EB1F2E">
        <w:rPr>
          <w:color w:val="000000"/>
          <w:sz w:val="28"/>
          <w:szCs w:val="28"/>
        </w:rPr>
        <w:t>«Об</w:t>
      </w:r>
      <w:r w:rsidR="00F122E4" w:rsidRPr="00EB1F2E">
        <w:rPr>
          <w:color w:val="000000"/>
          <w:sz w:val="28"/>
          <w:szCs w:val="28"/>
        </w:rPr>
        <w:t xml:space="preserve"> оказании </w:t>
      </w:r>
      <w:r w:rsidR="00DC1C1E" w:rsidRPr="00EB1F2E">
        <w:rPr>
          <w:color w:val="000000"/>
          <w:sz w:val="28"/>
          <w:szCs w:val="28"/>
        </w:rPr>
        <w:t xml:space="preserve">единовременной </w:t>
      </w:r>
      <w:r w:rsidR="00F122E4" w:rsidRPr="00EB1F2E">
        <w:rPr>
          <w:color w:val="000000"/>
          <w:sz w:val="28"/>
          <w:szCs w:val="28"/>
        </w:rPr>
        <w:t xml:space="preserve">материальной помощи к </w:t>
      </w:r>
      <w:r w:rsidR="00DC1C1E" w:rsidRPr="00EB1F2E">
        <w:rPr>
          <w:color w:val="000000"/>
          <w:sz w:val="28"/>
          <w:szCs w:val="28"/>
        </w:rPr>
        <w:t xml:space="preserve">новому </w:t>
      </w:r>
      <w:r w:rsidR="00F122E4" w:rsidRPr="00EB1F2E">
        <w:rPr>
          <w:color w:val="000000"/>
          <w:sz w:val="28"/>
          <w:szCs w:val="28"/>
        </w:rPr>
        <w:t>учебному году</w:t>
      </w:r>
      <w:r w:rsidR="00697DFC" w:rsidRPr="00EB1F2E">
        <w:rPr>
          <w:color w:val="000000"/>
          <w:sz w:val="28"/>
          <w:szCs w:val="28"/>
        </w:rPr>
        <w:t>»</w:t>
      </w:r>
      <w:r w:rsidR="00F122E4" w:rsidRPr="00EB1F2E">
        <w:rPr>
          <w:color w:val="000000"/>
          <w:sz w:val="28"/>
          <w:szCs w:val="28"/>
        </w:rPr>
        <w:t xml:space="preserve"> </w:t>
      </w:r>
      <w:r w:rsidR="00280B08" w:rsidRPr="00EB1F2E">
        <w:rPr>
          <w:color w:val="000000"/>
          <w:sz w:val="28"/>
          <w:szCs w:val="28"/>
        </w:rPr>
        <w:t xml:space="preserve">(с учётом изменений, внесенных решением </w:t>
      </w:r>
      <w:proofErr w:type="spellStart"/>
      <w:r w:rsidR="00280B08" w:rsidRPr="00EB1F2E">
        <w:rPr>
          <w:color w:val="000000"/>
          <w:sz w:val="28"/>
          <w:szCs w:val="28"/>
        </w:rPr>
        <w:t>Шарковщинского</w:t>
      </w:r>
      <w:proofErr w:type="spellEnd"/>
      <w:r w:rsidR="00280B08" w:rsidRPr="00EB1F2E">
        <w:rPr>
          <w:color w:val="000000"/>
          <w:sz w:val="28"/>
          <w:szCs w:val="28"/>
        </w:rPr>
        <w:t xml:space="preserve"> районного Совета депутатов от 24 ию</w:t>
      </w:r>
      <w:r w:rsidR="00BC7131" w:rsidRPr="00EB1F2E">
        <w:rPr>
          <w:color w:val="000000"/>
          <w:sz w:val="28"/>
          <w:szCs w:val="28"/>
        </w:rPr>
        <w:t>н</w:t>
      </w:r>
      <w:r w:rsidR="00280B08" w:rsidRPr="00EB1F2E">
        <w:rPr>
          <w:color w:val="000000"/>
          <w:sz w:val="28"/>
          <w:szCs w:val="28"/>
        </w:rPr>
        <w:t>я 2021г. №180</w:t>
      </w:r>
      <w:r w:rsidR="000E7A35" w:rsidRPr="00EB1F2E">
        <w:rPr>
          <w:color w:val="000000"/>
          <w:sz w:val="28"/>
          <w:szCs w:val="28"/>
        </w:rPr>
        <w:t xml:space="preserve">, решением </w:t>
      </w:r>
      <w:proofErr w:type="spellStart"/>
      <w:r w:rsidR="000E7A35" w:rsidRPr="00EB1F2E">
        <w:rPr>
          <w:color w:val="000000"/>
          <w:sz w:val="28"/>
          <w:szCs w:val="28"/>
        </w:rPr>
        <w:t>Шарковщинского</w:t>
      </w:r>
      <w:proofErr w:type="spellEnd"/>
      <w:r w:rsidR="000E7A35" w:rsidRPr="00EB1F2E">
        <w:rPr>
          <w:color w:val="000000"/>
          <w:sz w:val="28"/>
          <w:szCs w:val="28"/>
        </w:rPr>
        <w:t xml:space="preserve"> районного Совета депутатов от 11 мая 20</w:t>
      </w:r>
      <w:r w:rsidR="00EB1F2E">
        <w:rPr>
          <w:color w:val="000000"/>
          <w:sz w:val="28"/>
          <w:szCs w:val="28"/>
        </w:rPr>
        <w:t>23</w:t>
      </w:r>
      <w:r w:rsidR="000E7A35" w:rsidRPr="00EB1F2E">
        <w:rPr>
          <w:color w:val="000000"/>
          <w:sz w:val="28"/>
          <w:szCs w:val="28"/>
        </w:rPr>
        <w:t xml:space="preserve"> года № 435</w:t>
      </w:r>
      <w:r w:rsidR="00B224F4" w:rsidRPr="00EB1F2E">
        <w:rPr>
          <w:color w:val="000000"/>
          <w:sz w:val="28"/>
          <w:szCs w:val="28"/>
        </w:rPr>
        <w:t xml:space="preserve">) </w:t>
      </w:r>
      <w:r w:rsidR="00F122E4" w:rsidRPr="00EB1F2E">
        <w:rPr>
          <w:color w:val="000000"/>
          <w:sz w:val="28"/>
          <w:szCs w:val="28"/>
        </w:rPr>
        <w:t xml:space="preserve">предоставляется единовременная материальная помощь к новому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</w:t>
      </w:r>
      <w:r w:rsidR="00F43F3D" w:rsidRPr="00EB1F2E">
        <w:rPr>
          <w:color w:val="000000"/>
          <w:sz w:val="28"/>
          <w:szCs w:val="28"/>
        </w:rPr>
        <w:t>в размере</w:t>
      </w:r>
      <w:r w:rsidR="00F122E4" w:rsidRPr="00EB1F2E">
        <w:rPr>
          <w:color w:val="000000"/>
          <w:sz w:val="28"/>
          <w:szCs w:val="28"/>
        </w:rPr>
        <w:t xml:space="preserve"> 30% бюджета прожиточного минимума, действующего на 1 августа календарного года</w:t>
      </w:r>
      <w:r w:rsidR="00B224F4" w:rsidRPr="00EB1F2E">
        <w:rPr>
          <w:color w:val="000000"/>
          <w:sz w:val="28"/>
          <w:szCs w:val="28"/>
        </w:rPr>
        <w:t>,</w:t>
      </w:r>
      <w:r w:rsidR="00F122E4" w:rsidRPr="00EB1F2E">
        <w:rPr>
          <w:color w:val="000000"/>
          <w:sz w:val="28"/>
          <w:szCs w:val="28"/>
        </w:rPr>
        <w:t xml:space="preserve"> за счет средств местного бюджета.</w:t>
      </w:r>
    </w:p>
    <w:p w:rsidR="00F122E4" w:rsidRPr="00EB1F2E" w:rsidRDefault="00F43F3D" w:rsidP="000E7A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F2E">
        <w:rPr>
          <w:color w:val="000000"/>
          <w:sz w:val="28"/>
          <w:szCs w:val="28"/>
        </w:rPr>
        <w:t xml:space="preserve"> </w:t>
      </w:r>
      <w:r w:rsidR="000E7A35" w:rsidRPr="00EB1F2E">
        <w:rPr>
          <w:color w:val="000000"/>
          <w:sz w:val="28"/>
          <w:szCs w:val="28"/>
        </w:rPr>
        <w:t xml:space="preserve">          </w:t>
      </w:r>
      <w:r w:rsidR="00F122E4" w:rsidRPr="00EB1F2E">
        <w:rPr>
          <w:color w:val="000000"/>
          <w:sz w:val="28"/>
          <w:szCs w:val="28"/>
        </w:rPr>
        <w:t xml:space="preserve">Указанная </w:t>
      </w:r>
      <w:r w:rsidR="00B224F4" w:rsidRPr="00EB1F2E">
        <w:rPr>
          <w:color w:val="000000"/>
          <w:sz w:val="28"/>
          <w:szCs w:val="28"/>
        </w:rPr>
        <w:t xml:space="preserve">единовременная </w:t>
      </w:r>
      <w:r w:rsidR="00F122E4" w:rsidRPr="00EB1F2E">
        <w:rPr>
          <w:color w:val="000000"/>
          <w:sz w:val="28"/>
          <w:szCs w:val="28"/>
        </w:rPr>
        <w:t xml:space="preserve">материальная помощь предоставляется в соответствии с регистрацией по месту жительства заявителя независимо от места фактического проживания семьи, места обучения детей и доходов семьи </w:t>
      </w:r>
      <w:r w:rsidR="00EB1F2E">
        <w:rPr>
          <w:color w:val="000000"/>
          <w:sz w:val="28"/>
          <w:szCs w:val="28"/>
        </w:rPr>
        <w:t>при самостоятельном предоставлении следующих документов: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color w:val="000000"/>
          <w:sz w:val="28"/>
          <w:szCs w:val="28"/>
        </w:rPr>
      </w:pPr>
      <w:r w:rsidRPr="00654961">
        <w:rPr>
          <w:rFonts w:eastAsiaTheme="minorEastAsia"/>
          <w:color w:val="000000"/>
          <w:sz w:val="28"/>
          <w:szCs w:val="28"/>
        </w:rPr>
        <w:t>паспорт заявителя и копия стр. 31,32,23 (регистрация);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color w:val="000000"/>
          <w:sz w:val="28"/>
          <w:szCs w:val="28"/>
        </w:rPr>
      </w:pPr>
      <w:r w:rsidRPr="00654961">
        <w:rPr>
          <w:rFonts w:eastAsiaTheme="minorEastAsia"/>
          <w:color w:val="000000"/>
          <w:sz w:val="28"/>
          <w:szCs w:val="28"/>
        </w:rPr>
        <w:t>удостоверение многодетной семьи и его копия;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color w:val="000000"/>
          <w:sz w:val="28"/>
          <w:szCs w:val="28"/>
        </w:rPr>
      </w:pPr>
      <w:r w:rsidRPr="00654961">
        <w:rPr>
          <w:rFonts w:eastAsiaTheme="minorEastAsia"/>
          <w:color w:val="000000"/>
          <w:sz w:val="28"/>
          <w:szCs w:val="28"/>
        </w:rPr>
        <w:t xml:space="preserve">справка(и) из учреждений образования об обучении в них ребёнка в учебном </w:t>
      </w:r>
      <w:proofErr w:type="gramStart"/>
      <w:r w:rsidRPr="00654961">
        <w:rPr>
          <w:rFonts w:eastAsiaTheme="minorEastAsia"/>
          <w:color w:val="000000"/>
          <w:sz w:val="28"/>
          <w:szCs w:val="28"/>
        </w:rPr>
        <w:t>году  2024</w:t>
      </w:r>
      <w:proofErr w:type="gramEnd"/>
      <w:r w:rsidRPr="00654961">
        <w:rPr>
          <w:rFonts w:eastAsiaTheme="minorEastAsia"/>
          <w:color w:val="000000"/>
          <w:sz w:val="28"/>
          <w:szCs w:val="28"/>
        </w:rPr>
        <w:t>/2025 году (на каждого школьника);</w:t>
      </w:r>
      <w:r w:rsidRPr="00654961">
        <w:rPr>
          <w:rFonts w:eastAsiaTheme="minorEastAsia"/>
          <w:color w:val="4A4A4A"/>
          <w:sz w:val="28"/>
          <w:szCs w:val="28"/>
          <w:shd w:val="clear" w:color="auto" w:fill="FFFFFF"/>
        </w:rPr>
        <w:t xml:space="preserve"> 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color w:val="000000"/>
          <w:sz w:val="28"/>
          <w:szCs w:val="28"/>
        </w:rPr>
      </w:pPr>
      <w:r w:rsidRPr="00654961">
        <w:rPr>
          <w:rFonts w:eastAsiaTheme="minorEastAsia"/>
          <w:color w:val="000000"/>
          <w:sz w:val="28"/>
          <w:szCs w:val="28"/>
        </w:rPr>
        <w:t>свидетельство о рождении школьника(</w:t>
      </w:r>
      <w:proofErr w:type="spellStart"/>
      <w:r w:rsidRPr="00654961">
        <w:rPr>
          <w:rFonts w:eastAsiaTheme="minorEastAsia"/>
          <w:color w:val="000000"/>
          <w:sz w:val="28"/>
          <w:szCs w:val="28"/>
        </w:rPr>
        <w:t>ов</w:t>
      </w:r>
      <w:proofErr w:type="spellEnd"/>
      <w:r w:rsidRPr="00654961">
        <w:rPr>
          <w:rFonts w:eastAsiaTheme="minorEastAsia"/>
          <w:color w:val="000000"/>
          <w:sz w:val="28"/>
          <w:szCs w:val="28"/>
        </w:rPr>
        <w:t>) и его копия;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b/>
          <w:color w:val="000000"/>
          <w:sz w:val="28"/>
          <w:szCs w:val="28"/>
          <w:u w:val="single"/>
        </w:rPr>
      </w:pPr>
      <w:bookmarkStart w:id="1" w:name="_Hlk168060492"/>
      <w:r w:rsidRPr="00654961">
        <w:rPr>
          <w:rFonts w:eastAsiaTheme="minorEastAsia"/>
          <w:sz w:val="28"/>
          <w:szCs w:val="28"/>
          <w:shd w:val="clear" w:color="auto" w:fill="FFFFFF"/>
        </w:rPr>
        <w:t>выписка об открытии банковского счета (</w:t>
      </w:r>
      <w:r w:rsidRPr="00654961">
        <w:rPr>
          <w:rFonts w:eastAsiaTheme="minorEastAsia"/>
          <w:b/>
          <w:sz w:val="28"/>
          <w:szCs w:val="28"/>
          <w:shd w:val="clear" w:color="auto" w:fill="FFFFFF"/>
        </w:rPr>
        <w:t>ЦБУ № 224 ОАО «АСБ Беларусбанк»</w:t>
      </w:r>
      <w:r w:rsidRPr="00654961">
        <w:rPr>
          <w:rFonts w:eastAsiaTheme="minorEastAsia"/>
          <w:sz w:val="28"/>
          <w:szCs w:val="28"/>
          <w:shd w:val="clear" w:color="auto" w:fill="FFFFFF"/>
        </w:rPr>
        <w:t>), на который будет перечислена выплата (или ксерокопия договора). </w:t>
      </w:r>
      <w:bookmarkEnd w:id="1"/>
      <w:r w:rsidRPr="00654961">
        <w:rPr>
          <w:rFonts w:eastAsiaTheme="minorEastAsia"/>
          <w:sz w:val="28"/>
          <w:szCs w:val="28"/>
          <w:shd w:val="clear" w:color="auto" w:fill="FFFFFF"/>
        </w:rPr>
        <w:t xml:space="preserve">Договор с банком об открытии текущего (расчетного) банковского счета в белорусских рублях для безналичных перечислений и заявление на выдачу единовременной помощи </w:t>
      </w:r>
      <w:r w:rsidRPr="00654961">
        <w:rPr>
          <w:rFonts w:eastAsiaTheme="minorEastAsia"/>
          <w:b/>
          <w:sz w:val="28"/>
          <w:szCs w:val="28"/>
          <w:u w:val="single"/>
          <w:shd w:val="clear" w:color="auto" w:fill="FFFFFF"/>
        </w:rPr>
        <w:t xml:space="preserve">должно быть от одного и того же лица. Т.е. если договор на мать, то и заявление от имени матери. Если договор на отца, то и заявление от имени отца. </w:t>
      </w:r>
    </w:p>
    <w:p w:rsidR="00654961" w:rsidRPr="00654961" w:rsidRDefault="00654961" w:rsidP="00654961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Theme="minorEastAsia"/>
          <w:color w:val="000000"/>
          <w:sz w:val="28"/>
          <w:szCs w:val="28"/>
          <w:u w:val="single"/>
        </w:rPr>
      </w:pPr>
      <w:r w:rsidRPr="00654961">
        <w:rPr>
          <w:rFonts w:eastAsiaTheme="minorEastAsia"/>
          <w:sz w:val="28"/>
          <w:szCs w:val="28"/>
          <w:shd w:val="clear" w:color="auto" w:fill="FFFFFF"/>
        </w:rPr>
        <w:t>справка о составе семьи и месте жительства с указанием даты рождения детей.</w:t>
      </w:r>
    </w:p>
    <w:p w:rsidR="00697DFC" w:rsidRPr="00EB1F2E" w:rsidRDefault="001E0BE7" w:rsidP="001E0BE7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97DFC" w:rsidRPr="00EB1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697DFC" w:rsidRPr="00EB1F2E">
        <w:rPr>
          <w:color w:val="000000"/>
          <w:sz w:val="28"/>
          <w:szCs w:val="28"/>
        </w:rPr>
        <w:t>Приём документов будет осуществляться с 01 августа 20</w:t>
      </w:r>
      <w:r w:rsidR="00D67FF7" w:rsidRPr="00EB1F2E">
        <w:rPr>
          <w:color w:val="000000"/>
          <w:sz w:val="28"/>
          <w:szCs w:val="28"/>
        </w:rPr>
        <w:t>24</w:t>
      </w:r>
      <w:r w:rsidR="00697DFC" w:rsidRPr="00EB1F2E">
        <w:rPr>
          <w:color w:val="000000"/>
          <w:sz w:val="28"/>
          <w:szCs w:val="28"/>
        </w:rPr>
        <w:t xml:space="preserve"> года.</w:t>
      </w:r>
    </w:p>
    <w:p w:rsidR="001E0BE7" w:rsidRDefault="001E0BE7" w:rsidP="00EB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E0BE7" w:rsidRDefault="001E0BE7" w:rsidP="00EB1F2E">
      <w:pPr>
        <w:jc w:val="both"/>
        <w:rPr>
          <w:sz w:val="28"/>
          <w:szCs w:val="28"/>
        </w:rPr>
      </w:pPr>
    </w:p>
    <w:p w:rsidR="001E0BE7" w:rsidRDefault="001E0BE7" w:rsidP="00EB1F2E">
      <w:pPr>
        <w:jc w:val="both"/>
        <w:rPr>
          <w:sz w:val="28"/>
          <w:szCs w:val="28"/>
        </w:rPr>
      </w:pPr>
    </w:p>
    <w:p w:rsidR="000B6554" w:rsidRPr="00EB1F2E" w:rsidRDefault="001E0BE7" w:rsidP="00EB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20F2" w:rsidRPr="00EB1F2E">
        <w:rPr>
          <w:sz w:val="28"/>
          <w:szCs w:val="28"/>
        </w:rPr>
        <w:t xml:space="preserve">Тел. для справок: </w:t>
      </w:r>
      <w:r w:rsidR="00353248" w:rsidRPr="00EB1F2E">
        <w:rPr>
          <w:sz w:val="28"/>
          <w:szCs w:val="28"/>
        </w:rPr>
        <w:t>6 20 39</w:t>
      </w:r>
    </w:p>
    <w:sectPr w:rsidR="000B6554" w:rsidRPr="00EB1F2E" w:rsidSect="00B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BD1"/>
    <w:multiLevelType w:val="multilevel"/>
    <w:tmpl w:val="4E1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2F"/>
    <w:rsid w:val="000B6554"/>
    <w:rsid w:val="000E7A35"/>
    <w:rsid w:val="001052E9"/>
    <w:rsid w:val="0017059A"/>
    <w:rsid w:val="00173687"/>
    <w:rsid w:val="001A65F4"/>
    <w:rsid w:val="001E0BE7"/>
    <w:rsid w:val="00245DA5"/>
    <w:rsid w:val="00280B08"/>
    <w:rsid w:val="002954FC"/>
    <w:rsid w:val="00313CDC"/>
    <w:rsid w:val="00353248"/>
    <w:rsid w:val="00395F59"/>
    <w:rsid w:val="00406BF8"/>
    <w:rsid w:val="00411F8A"/>
    <w:rsid w:val="0041683D"/>
    <w:rsid w:val="004506AC"/>
    <w:rsid w:val="005655E4"/>
    <w:rsid w:val="00626FDC"/>
    <w:rsid w:val="00654961"/>
    <w:rsid w:val="00697DFC"/>
    <w:rsid w:val="00763231"/>
    <w:rsid w:val="007F2A03"/>
    <w:rsid w:val="008D1578"/>
    <w:rsid w:val="00967DC8"/>
    <w:rsid w:val="009F5ADC"/>
    <w:rsid w:val="00B224F4"/>
    <w:rsid w:val="00B90C2F"/>
    <w:rsid w:val="00BA6EAD"/>
    <w:rsid w:val="00BC7131"/>
    <w:rsid w:val="00BE6E6D"/>
    <w:rsid w:val="00C630A3"/>
    <w:rsid w:val="00CB1E29"/>
    <w:rsid w:val="00D67FF7"/>
    <w:rsid w:val="00D82389"/>
    <w:rsid w:val="00DC1C1E"/>
    <w:rsid w:val="00DE401F"/>
    <w:rsid w:val="00DE5799"/>
    <w:rsid w:val="00EB1F2E"/>
    <w:rsid w:val="00F020F2"/>
    <w:rsid w:val="00F03D66"/>
    <w:rsid w:val="00F122E4"/>
    <w:rsid w:val="00F328A9"/>
    <w:rsid w:val="00F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B21"/>
  <w15:docId w15:val="{5BF0C76F-9AFF-49C0-94DE-1767841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E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E6D"/>
    <w:pPr>
      <w:keepNext/>
      <w:tabs>
        <w:tab w:val="left" w:pos="5664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E6E6D"/>
    <w:pPr>
      <w:keepNext/>
      <w:outlineLvl w:val="2"/>
    </w:pPr>
    <w:rPr>
      <w:b/>
      <w:sz w:val="28"/>
      <w:szCs w:val="20"/>
      <w:lang w:val="be-BY"/>
    </w:rPr>
  </w:style>
  <w:style w:type="paragraph" w:styleId="4">
    <w:name w:val="heading 4"/>
    <w:basedOn w:val="a"/>
    <w:next w:val="a"/>
    <w:link w:val="40"/>
    <w:qFormat/>
    <w:rsid w:val="00BE6E6D"/>
    <w:pPr>
      <w:keepNext/>
      <w:jc w:val="center"/>
      <w:outlineLvl w:val="3"/>
    </w:pPr>
    <w:rPr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6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E6E6D"/>
    <w:rPr>
      <w:b/>
      <w:sz w:val="28"/>
      <w:lang w:val="be-BY"/>
    </w:rPr>
  </w:style>
  <w:style w:type="character" w:customStyle="1" w:styleId="40">
    <w:name w:val="Заголовок 4 Знак"/>
    <w:basedOn w:val="a0"/>
    <w:link w:val="4"/>
    <w:rsid w:val="00BE6E6D"/>
    <w:rPr>
      <w:b/>
      <w:sz w:val="28"/>
      <w:lang w:val="be-BY"/>
    </w:rPr>
  </w:style>
  <w:style w:type="paragraph" w:styleId="31">
    <w:name w:val="Body Text 3"/>
    <w:basedOn w:val="a"/>
    <w:link w:val="32"/>
    <w:rsid w:val="00BE6E6D"/>
    <w:rPr>
      <w:b/>
      <w:bCs/>
      <w:sz w:val="30"/>
    </w:rPr>
  </w:style>
  <w:style w:type="character" w:customStyle="1" w:styleId="32">
    <w:name w:val="Основной текст 3 Знак"/>
    <w:basedOn w:val="a0"/>
    <w:link w:val="31"/>
    <w:rsid w:val="00BE6E6D"/>
    <w:rPr>
      <w:b/>
      <w:bCs/>
      <w:sz w:val="30"/>
      <w:szCs w:val="24"/>
    </w:rPr>
  </w:style>
  <w:style w:type="character" w:styleId="a3">
    <w:name w:val="Hyperlink"/>
    <w:basedOn w:val="a0"/>
    <w:uiPriority w:val="99"/>
    <w:unhideWhenUsed/>
    <w:rsid w:val="000B65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22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3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Natasha</cp:lastModifiedBy>
  <cp:revision>13</cp:revision>
  <cp:lastPrinted>2024-05-30T07:10:00Z</cp:lastPrinted>
  <dcterms:created xsi:type="dcterms:W3CDTF">2022-07-06T09:47:00Z</dcterms:created>
  <dcterms:modified xsi:type="dcterms:W3CDTF">2024-06-18T07:55:00Z</dcterms:modified>
</cp:coreProperties>
</file>