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B9" w:rsidRDefault="00E555B9" w:rsidP="00D74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5F9">
        <w:rPr>
          <w:rFonts w:ascii="Times New Roman" w:hAnsi="Times New Roman" w:cs="Times New Roman"/>
          <w:sz w:val="28"/>
          <w:szCs w:val="28"/>
        </w:rPr>
        <w:t>Гельминтозы и их профилактика</w:t>
      </w:r>
    </w:p>
    <w:p w:rsidR="00D745F9" w:rsidRPr="00D745F9" w:rsidRDefault="00D745F9" w:rsidP="00D745F9">
      <w:pPr>
        <w:jc w:val="right"/>
        <w:rPr>
          <w:rFonts w:ascii="Times New Roman" w:hAnsi="Times New Roman" w:cs="Times New Roman"/>
          <w:sz w:val="24"/>
          <w:szCs w:val="24"/>
        </w:rPr>
      </w:pPr>
      <w:r w:rsidRPr="00D745F9">
        <w:rPr>
          <w:rFonts w:ascii="Times New Roman" w:hAnsi="Times New Roman" w:cs="Times New Roman"/>
          <w:sz w:val="24"/>
          <w:szCs w:val="24"/>
        </w:rPr>
        <w:t>16.01.2025г.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Гельминтоз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обширная группа широко распространенных заболеваний, возбудителями  которых являются гельминты (в просторечии глисты). Гельминтов называют еще паразитами, так как они не могут жить и добывать себе пищу самостоятельно.  У них обязательно должен быть  «хозяин»- человек или животное, в организме которого они живут за счет его питательных соков. Чаще всего паразиты обитают в кишечнике, где откладывают большое количество яиц, которые  выделяются наружу с испражнениями.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Гельминтоз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 из самых распространенных заболеваний, по частоте встречаемости они  уступают лишь острым  респираторным  заболеваниям и гриппу. У человека описано более 270 видов гельминтов, в Беларуси из них наиболее часто встречаются около 20. В организме одного человека одновременно может обитать до шести видов гельминтов. Они бывают различными по форме и размерам. Глисты, похожие на дождевого червя, относятся к классу круглых червей (аскариды, власоглавы, острицы, трихинеллы). Кроме 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круглых</w:t>
      </w:r>
      <w:proofErr w:type="gramEnd"/>
      <w:r>
        <w:rPr>
          <w:rFonts w:ascii="Times New Roman" w:hAnsi="Times New Roman" w:cs="Times New Roman"/>
          <w:sz w:val="24"/>
          <w:szCs w:val="24"/>
        </w:rPr>
        <w:t>, есть глисты плоские. Одни из них, имеющие вид ленты, относятся к классу ленточных червей (бычий и свиной цепень, карликовый цепень, лентец широкий), другие, имеющие тело листовидной формы,  к классу сосальщиков (печеночный сосальщик, кошачья двуустка). Среди гельминтов имеются и очень маленькие, как трихинелла, которые можно рассмотреть только с помощью микроскопа, и сравнительно большие, как лентец широкий, длиной до 12 метров.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Гельминтозы причиняют значительный вред здоровью человека, нередко приводят к тяжелым заболеваниям. Между гельминтозами и инфекциями существует тесная и сложная взаимосвязь. </w:t>
      </w:r>
      <w:proofErr w:type="gramStart"/>
      <w:r>
        <w:rPr>
          <w:rFonts w:ascii="Times New Roman" w:hAnsi="Times New Roman" w:cs="Times New Roman"/>
          <w:sz w:val="24"/>
          <w:szCs w:val="24"/>
        </w:rPr>
        <w:t>Где бы глисты не поселились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организме человека, они оказывают механическое воздействие  на окружающие органы и ткани. В местах их паразитирования определяются признаки воспаления, образуются кисты, капсулы. Прослеживается связь между хроническими воспалительными реакциями и развитием злокачественных новообразований у больных гельминтозами. Ткани глистов и продукты их жизнедеятельности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аллергизируют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организм человека и способствуют возникновению аллергических заболеваний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крапивницы, бронхиальной астмы и др.). Вследствие своего  широкого распространения паразиты оказывают постоянное давление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имунную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систему человека и угнетают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постпрививочный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иммунитет. У пораженных гельминтами беременных женщин часто развиваются токсикозы, дерматозы, признаки иммунодефицита. Поглощая питательные вещества, микроэлементы, витамины глисты нарушают питание человеческого организма, способствуют развитию гиповитаминозов, анемии, эндокринных и других расстройств у зараженных ими людей. В результате страдающие гельминтозами дети отстают в физическом и психическом развитии, становятся вялыми, раздражительными, учатся с трудом, чаще болеют. Гельминты, особенно если их много, могут скапливаться  в кишечнике и вызывать его непроходимость.  Проникая в мозг, легкие, печень  глист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паразиты вызывают тяжелые нарушения в работе этих органов, а иногда и смерть человека. Человек, у которого они обнаружены, должен обязательно подвергаться дегельминтизации, т.е. лечению.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Гельминты попадают в организм человека в виде яиц или личинок. Взрослые черви-паразиты, находящиеся в кишечнике человека, выделяют огромное количество яиц. Яйца большинства глистов выделяются наружу с испражнениями. В окружающей среде яйца глистов могут оказаться везде, куда попадают испражнения людей: в почве огородов при использовании необезвреженных фекалий в качестве удобрения, водоемах, неблагоустроенных колодцах, на детских игрушках и других бытовых предметах. Если человек с водой или пищей, через грязные руки или при  употреблении немытых овощей проглотит созревшие яйца гельминтов с личинками, то в </w:t>
      </w:r>
      <w:r>
        <w:rPr>
          <w:rFonts w:ascii="Times New Roman" w:hAnsi="Times New Roman" w:cs="Times New Roman"/>
          <w:sz w:val="24"/>
          <w:szCs w:val="24"/>
        </w:rPr>
        <w:lastRenderedPageBreak/>
        <w:t>кишечнике они превращаются во взрослых червей. Заражение некоторыми видами гельминтов происходит при  употреблении в пищу недостаточно проваренного и прожаренного мяса или рыбы, так как в мясе свиней, крупного рогатого скота и рыбы нередко бывают их личинки. Нередко, особенно среди детей заражение глистами возможно во время игры в детских песочницах, при контактах с собаками, кошками и другими животными. Переносятся яйца гельминтов и мухами, а с грязных рук больного человека они могут попадать на постельное и нательное белье, на предметы домашнего обихода.</w:t>
      </w:r>
    </w:p>
    <w:p w:rsidR="00E555B9" w:rsidRPr="00D745F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45F9">
        <w:rPr>
          <w:rFonts w:ascii="Times New Roman" w:hAnsi="Times New Roman" w:cs="Times New Roman"/>
          <w:b/>
          <w:sz w:val="24"/>
          <w:szCs w:val="24"/>
        </w:rPr>
        <w:t>Знание путей распространения гельминтов позволяет человеку предохранить себя от заражения ими, для чего необходимо выполнять следующие правила: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строго соблюдать правила личной гигиены, тщательно мыть руки с мылом перед едой, после каждого посещения туалета, после каждого общения с собаками и кошками и вообще после каждого загрязнения, так как  одна из самых частых причин заражения гельминтам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грязные руки;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коротко стричь ногти, бороться с вредной привычкой у детей грызть их  и брать в рот пальцы;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следить за чистотой тела, белья, одежды;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содержать свое жилище в чистоте, уничтожать мух, защищать от них пищу и воду;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тщательно мыть и обдавать кипятком овощи, фрукты, ягоды и огородную зелень, которые употребляются в пищу без термической обработки;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приобретать мясные и рыбные продукты только в торговой сети, а не с рук, употреблять их в пищу только посте тщательной термической обработки; не употреблять в пищу мясо, не  прошедшее санитарно-ветеринарной экспертизы;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пить и использовать воду только из благоустроенных источников, исключить потребление воды из случайных непроверенных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содержать прилегающую к домовладениям территорию в надлежащем гигиеническом состоянии, оградить почву дворов, детских игровых площадок от загрязнения выделениями человека и животных;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 брать домашних животных в постель, не разрешать детям играть с бродячими животными;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 допускать удобрения огородов и ягодников фекалиями, предварительно не обезвреженными компостированием;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 появлении первых симптомов гельминтозов обратиться к врачу.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Соблюдая меры личной гигиены и профилактики, вы предохраните себя от заражения гельминтами.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Помните! Болезнь легче предупредить, чем лечить.</w:t>
      </w:r>
    </w:p>
    <w:p w:rsidR="00E555B9" w:rsidRDefault="00E555B9" w:rsidP="00D74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5B9" w:rsidRDefault="00D745F9" w:rsidP="00D74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врача-эпидемиолога Ананич Р.Е.</w:t>
      </w:r>
    </w:p>
    <w:p w:rsidR="00FD56F0" w:rsidRDefault="00FD56F0" w:rsidP="00D745F9">
      <w:pPr>
        <w:spacing w:after="0" w:line="240" w:lineRule="auto"/>
        <w:ind w:firstLine="709"/>
        <w:jc w:val="both"/>
      </w:pPr>
    </w:p>
    <w:sectPr w:rsidR="00FD5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3D" w:rsidRDefault="00DA2A3D" w:rsidP="00D745F9">
      <w:pPr>
        <w:spacing w:after="0" w:line="240" w:lineRule="auto"/>
      </w:pPr>
      <w:r>
        <w:separator/>
      </w:r>
    </w:p>
  </w:endnote>
  <w:endnote w:type="continuationSeparator" w:id="0">
    <w:p w:rsidR="00DA2A3D" w:rsidRDefault="00DA2A3D" w:rsidP="00D7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3E" w:rsidRDefault="00D10D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5F9" w:rsidRDefault="00D10D3E" w:rsidP="00D745F9">
    <w:pPr>
      <w:pStyle w:val="a5"/>
      <w:jc w:val="center"/>
      <w:rPr>
        <w:color w:val="000000" w:themeColor="text1"/>
      </w:rPr>
    </w:pPr>
    <w:bookmarkStart w:id="0" w:name="_GoBack"/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47F28FBE" wp14:editId="3F815659">
          <wp:simplePos x="0" y="0"/>
          <wp:positionH relativeFrom="column">
            <wp:posOffset>1164590</wp:posOffset>
          </wp:positionH>
          <wp:positionV relativeFrom="paragraph">
            <wp:posOffset>-5080</wp:posOffset>
          </wp:positionV>
          <wp:extent cx="323850" cy="257175"/>
          <wp:effectExtent l="0" t="0" r="0" b="9525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5F9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5FDA6481" wp14:editId="584E9057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D745F9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042D86" wp14:editId="1053584E">
          <wp:simplePos x="0" y="0"/>
          <wp:positionH relativeFrom="margin">
            <wp:posOffset>4112260</wp:posOffset>
          </wp:positionH>
          <wp:positionV relativeFrom="margin">
            <wp:posOffset>9156700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5F9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86F6E04" wp14:editId="15DC8CD0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745F9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D745F9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bookmarkEnd w:id="0"/>
  <w:p w:rsidR="00D745F9" w:rsidRDefault="00D745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3E" w:rsidRDefault="00D10D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3D" w:rsidRDefault="00DA2A3D" w:rsidP="00D745F9">
      <w:pPr>
        <w:spacing w:after="0" w:line="240" w:lineRule="auto"/>
      </w:pPr>
      <w:r>
        <w:separator/>
      </w:r>
    </w:p>
  </w:footnote>
  <w:footnote w:type="continuationSeparator" w:id="0">
    <w:p w:rsidR="00DA2A3D" w:rsidRDefault="00DA2A3D" w:rsidP="00D7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3E" w:rsidRDefault="00D10D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3E" w:rsidRDefault="00D10D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3E" w:rsidRDefault="00D10D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D8"/>
    <w:rsid w:val="009127D8"/>
    <w:rsid w:val="00B36B3A"/>
    <w:rsid w:val="00D10D3E"/>
    <w:rsid w:val="00D745F9"/>
    <w:rsid w:val="00DA2A3D"/>
    <w:rsid w:val="00E555B9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5F9"/>
  </w:style>
  <w:style w:type="paragraph" w:styleId="a5">
    <w:name w:val="footer"/>
    <w:basedOn w:val="a"/>
    <w:link w:val="a6"/>
    <w:uiPriority w:val="99"/>
    <w:unhideWhenUsed/>
    <w:rsid w:val="00D7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5F9"/>
  </w:style>
  <w:style w:type="paragraph" w:styleId="a5">
    <w:name w:val="footer"/>
    <w:basedOn w:val="a"/>
    <w:link w:val="a6"/>
    <w:uiPriority w:val="99"/>
    <w:unhideWhenUsed/>
    <w:rsid w:val="00D7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2024-02-01T09:38:00Z</dcterms:created>
  <dcterms:modified xsi:type="dcterms:W3CDTF">2025-01-16T08:22:00Z</dcterms:modified>
</cp:coreProperties>
</file>