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99" w:rsidRDefault="00F5093E" w:rsidP="00F5093E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93E">
        <w:rPr>
          <w:rFonts w:ascii="Times New Roman" w:hAnsi="Times New Roman" w:cs="Times New Roman"/>
          <w:sz w:val="28"/>
          <w:szCs w:val="28"/>
        </w:rPr>
        <w:t>Особо охраняемые природные территории Шарковщинского района Витебской области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9"/>
        <w:gridCol w:w="4394"/>
        <w:gridCol w:w="2126"/>
        <w:gridCol w:w="3686"/>
        <w:gridCol w:w="3685"/>
      </w:tblGrid>
      <w:tr w:rsidR="00B83040" w:rsidTr="00C30A82">
        <w:tc>
          <w:tcPr>
            <w:tcW w:w="959" w:type="dxa"/>
          </w:tcPr>
          <w:p w:rsidR="00B83040" w:rsidRDefault="00B83040" w:rsidP="00F5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№.</w:t>
            </w:r>
          </w:p>
        </w:tc>
        <w:tc>
          <w:tcPr>
            <w:tcW w:w="4394" w:type="dxa"/>
          </w:tcPr>
          <w:p w:rsidR="00B83040" w:rsidRDefault="00B83040" w:rsidP="00F5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C30A8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126" w:type="dxa"/>
          </w:tcPr>
          <w:p w:rsidR="00B83040" w:rsidRDefault="00B83040" w:rsidP="00F5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3686" w:type="dxa"/>
          </w:tcPr>
          <w:p w:rsidR="00B83040" w:rsidRDefault="00B83040" w:rsidP="00F5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образования</w:t>
            </w:r>
          </w:p>
        </w:tc>
        <w:tc>
          <w:tcPr>
            <w:tcW w:w="3685" w:type="dxa"/>
          </w:tcPr>
          <w:p w:rsidR="00B83040" w:rsidRDefault="00B83040" w:rsidP="00F5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</w:tr>
      <w:tr w:rsidR="00B83040" w:rsidTr="00C30A82">
        <w:tc>
          <w:tcPr>
            <w:tcW w:w="959" w:type="dxa"/>
          </w:tcPr>
          <w:p w:rsidR="00B83040" w:rsidRDefault="00B83040" w:rsidP="00F5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B83040" w:rsidRPr="00C30A82" w:rsidRDefault="00B83040" w:rsidP="004A0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A8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Гора Федотова</w:t>
            </w:r>
          </w:p>
        </w:tc>
        <w:tc>
          <w:tcPr>
            <w:tcW w:w="2126" w:type="dxa"/>
          </w:tcPr>
          <w:p w:rsidR="00B83040" w:rsidRDefault="00B83040" w:rsidP="00F5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геологический</w:t>
            </w:r>
          </w:p>
        </w:tc>
        <w:tc>
          <w:tcPr>
            <w:tcW w:w="3686" w:type="dxa"/>
          </w:tcPr>
          <w:p w:rsidR="00B83040" w:rsidRPr="000A1C4B" w:rsidRDefault="00B83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C4B">
              <w:rPr>
                <w:rFonts w:ascii="Times New Roman" w:hAnsi="Times New Roman" w:cs="Times New Roman"/>
                <w:sz w:val="28"/>
                <w:szCs w:val="28"/>
              </w:rPr>
              <w:t>Решение Шарковщинского райисполкома № 834 от 06.12.2011 г.</w:t>
            </w:r>
          </w:p>
        </w:tc>
        <w:tc>
          <w:tcPr>
            <w:tcW w:w="3685" w:type="dxa"/>
          </w:tcPr>
          <w:p w:rsidR="00B83040" w:rsidRDefault="00B83040" w:rsidP="00F5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B83040" w:rsidTr="00C30A82">
        <w:tc>
          <w:tcPr>
            <w:tcW w:w="959" w:type="dxa"/>
          </w:tcPr>
          <w:p w:rsidR="00B83040" w:rsidRDefault="00B83040" w:rsidP="00F5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B83040" w:rsidRPr="00C30A82" w:rsidRDefault="00B83040" w:rsidP="004A0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A8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Гряда Зенкевича</w:t>
            </w:r>
          </w:p>
        </w:tc>
        <w:tc>
          <w:tcPr>
            <w:tcW w:w="2126" w:type="dxa"/>
          </w:tcPr>
          <w:p w:rsidR="00B83040" w:rsidRDefault="00B83040" w:rsidP="00F5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геологический</w:t>
            </w:r>
          </w:p>
        </w:tc>
        <w:tc>
          <w:tcPr>
            <w:tcW w:w="3686" w:type="dxa"/>
          </w:tcPr>
          <w:p w:rsidR="00B83040" w:rsidRPr="00B83040" w:rsidRDefault="00B83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040">
              <w:rPr>
                <w:rFonts w:ascii="Times New Roman" w:hAnsi="Times New Roman" w:cs="Times New Roman"/>
                <w:sz w:val="28"/>
                <w:szCs w:val="28"/>
              </w:rPr>
              <w:t>Решение Шарковщинского райисполкома № 834 от 06.12.2011 г.</w:t>
            </w:r>
          </w:p>
        </w:tc>
        <w:tc>
          <w:tcPr>
            <w:tcW w:w="3685" w:type="dxa"/>
          </w:tcPr>
          <w:p w:rsidR="00B83040" w:rsidRDefault="00B83040" w:rsidP="00F5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C30A82" w:rsidTr="00C30A82">
        <w:tc>
          <w:tcPr>
            <w:tcW w:w="959" w:type="dxa"/>
          </w:tcPr>
          <w:p w:rsidR="00C30A82" w:rsidRDefault="00C30A82" w:rsidP="00F5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C30A82" w:rsidRPr="00C30A82" w:rsidRDefault="00C30A82" w:rsidP="004A0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A8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Быстрицкая долина</w:t>
            </w:r>
          </w:p>
        </w:tc>
        <w:tc>
          <w:tcPr>
            <w:tcW w:w="2126" w:type="dxa"/>
          </w:tcPr>
          <w:p w:rsidR="00C30A82" w:rsidRDefault="00C30A82" w:rsidP="00F5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82">
              <w:rPr>
                <w:rFonts w:ascii="Times New Roman" w:hAnsi="Times New Roman" w:cs="Times New Roman"/>
                <w:sz w:val="28"/>
                <w:szCs w:val="28"/>
              </w:rPr>
              <w:t>геологический</w:t>
            </w:r>
          </w:p>
        </w:tc>
        <w:tc>
          <w:tcPr>
            <w:tcW w:w="3686" w:type="dxa"/>
          </w:tcPr>
          <w:p w:rsidR="00C30A82" w:rsidRPr="00C30A82" w:rsidRDefault="00C30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A82">
              <w:rPr>
                <w:rFonts w:ascii="Times New Roman" w:hAnsi="Times New Roman" w:cs="Times New Roman"/>
                <w:sz w:val="28"/>
                <w:szCs w:val="28"/>
              </w:rPr>
              <w:t>Решение Шарковщинского райисполкома № 834 от 06.12.2011 г.</w:t>
            </w:r>
          </w:p>
        </w:tc>
        <w:tc>
          <w:tcPr>
            <w:tcW w:w="3685" w:type="dxa"/>
          </w:tcPr>
          <w:p w:rsidR="00C30A82" w:rsidRDefault="00C30A82" w:rsidP="00F5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bookmarkStart w:id="0" w:name="_GoBack"/>
            <w:bookmarkEnd w:id="0"/>
          </w:p>
        </w:tc>
      </w:tr>
      <w:tr w:rsidR="00C30A82" w:rsidTr="00C30A82">
        <w:tc>
          <w:tcPr>
            <w:tcW w:w="959" w:type="dxa"/>
          </w:tcPr>
          <w:p w:rsidR="00C30A82" w:rsidRDefault="00C30A82" w:rsidP="00F5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C30A82" w:rsidRPr="00C30A82" w:rsidRDefault="00C30A82" w:rsidP="004A0E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30A8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Местачковая долина</w:t>
            </w:r>
          </w:p>
        </w:tc>
        <w:tc>
          <w:tcPr>
            <w:tcW w:w="2126" w:type="dxa"/>
          </w:tcPr>
          <w:p w:rsidR="00C30A82" w:rsidRDefault="00C30A82" w:rsidP="00F5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82">
              <w:rPr>
                <w:rFonts w:ascii="Times New Roman" w:hAnsi="Times New Roman" w:cs="Times New Roman"/>
                <w:sz w:val="28"/>
                <w:szCs w:val="28"/>
              </w:rPr>
              <w:t>геологический</w:t>
            </w:r>
          </w:p>
        </w:tc>
        <w:tc>
          <w:tcPr>
            <w:tcW w:w="3686" w:type="dxa"/>
          </w:tcPr>
          <w:p w:rsidR="00C30A82" w:rsidRPr="00C30A82" w:rsidRDefault="00C30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A82">
              <w:rPr>
                <w:rFonts w:ascii="Times New Roman" w:hAnsi="Times New Roman" w:cs="Times New Roman"/>
                <w:sz w:val="28"/>
                <w:szCs w:val="28"/>
              </w:rPr>
              <w:t>Решение Шарковщинского райисполкома № 834 от 06.12.2011 г.</w:t>
            </w:r>
          </w:p>
        </w:tc>
        <w:tc>
          <w:tcPr>
            <w:tcW w:w="3685" w:type="dxa"/>
          </w:tcPr>
          <w:p w:rsidR="00C30A82" w:rsidRDefault="00C30A82" w:rsidP="00F5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30A82" w:rsidTr="00C30A82">
        <w:tc>
          <w:tcPr>
            <w:tcW w:w="959" w:type="dxa"/>
          </w:tcPr>
          <w:p w:rsidR="00C30A82" w:rsidRDefault="00C30A82" w:rsidP="00F5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C30A82" w:rsidRPr="00C30A82" w:rsidRDefault="00C30A82" w:rsidP="004A0E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30A8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Большой камень Жукиложновский</w:t>
            </w:r>
          </w:p>
        </w:tc>
        <w:tc>
          <w:tcPr>
            <w:tcW w:w="2126" w:type="dxa"/>
          </w:tcPr>
          <w:p w:rsidR="00C30A82" w:rsidRDefault="00C30A82" w:rsidP="00F5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геологический</w:t>
            </w:r>
          </w:p>
        </w:tc>
        <w:tc>
          <w:tcPr>
            <w:tcW w:w="3686" w:type="dxa"/>
          </w:tcPr>
          <w:p w:rsidR="00C30A82" w:rsidRPr="00C30A82" w:rsidRDefault="00C30A82" w:rsidP="00C30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A82">
              <w:rPr>
                <w:rFonts w:ascii="Times New Roman" w:hAnsi="Times New Roman" w:cs="Times New Roman"/>
                <w:sz w:val="28"/>
                <w:szCs w:val="28"/>
              </w:rPr>
              <w:t>Решение Шарковщинского райисполкома № 834 от 06.12.2011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30A82">
              <w:rPr>
                <w:rFonts w:ascii="Times New Roman" w:hAnsi="Times New Roman" w:cs="Times New Roman"/>
                <w:sz w:val="28"/>
                <w:szCs w:val="28"/>
              </w:rPr>
              <w:t>№ 1216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C30A82">
              <w:rPr>
                <w:rFonts w:ascii="Times New Roman" w:hAnsi="Times New Roman" w:cs="Times New Roman"/>
                <w:sz w:val="28"/>
                <w:szCs w:val="28"/>
              </w:rPr>
              <w:t>28.12.2020</w:t>
            </w:r>
          </w:p>
        </w:tc>
        <w:tc>
          <w:tcPr>
            <w:tcW w:w="3685" w:type="dxa"/>
          </w:tcPr>
          <w:p w:rsidR="00C30A82" w:rsidRDefault="00C30A82" w:rsidP="00F5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0,00114</w:t>
            </w:r>
          </w:p>
        </w:tc>
      </w:tr>
      <w:tr w:rsidR="00C30A82" w:rsidTr="00C30A82">
        <w:tc>
          <w:tcPr>
            <w:tcW w:w="959" w:type="dxa"/>
          </w:tcPr>
          <w:p w:rsidR="00C30A82" w:rsidRDefault="00C30A82" w:rsidP="00F5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C30A82" w:rsidRPr="00C30A82" w:rsidRDefault="00C30A82" w:rsidP="004A0E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30A8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Валун Дубовковский</w:t>
            </w:r>
          </w:p>
        </w:tc>
        <w:tc>
          <w:tcPr>
            <w:tcW w:w="2126" w:type="dxa"/>
          </w:tcPr>
          <w:p w:rsidR="00C30A82" w:rsidRDefault="00C30A82" w:rsidP="00F5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82">
              <w:rPr>
                <w:rFonts w:ascii="Times New Roman" w:hAnsi="Times New Roman" w:cs="Times New Roman"/>
                <w:sz w:val="28"/>
                <w:szCs w:val="28"/>
              </w:rPr>
              <w:t>геологический</w:t>
            </w:r>
          </w:p>
        </w:tc>
        <w:tc>
          <w:tcPr>
            <w:tcW w:w="3686" w:type="dxa"/>
          </w:tcPr>
          <w:p w:rsidR="00C30A82" w:rsidRDefault="00C30A82" w:rsidP="00C3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A82">
              <w:rPr>
                <w:rFonts w:ascii="Times New Roman" w:hAnsi="Times New Roman" w:cs="Times New Roman"/>
                <w:sz w:val="28"/>
                <w:szCs w:val="28"/>
              </w:rPr>
              <w:t>Решение Шарковщинского райисполкома № 834 от 06.12.2011 г., № 1216 от 28.12.2020</w:t>
            </w:r>
          </w:p>
        </w:tc>
        <w:tc>
          <w:tcPr>
            <w:tcW w:w="3685" w:type="dxa"/>
          </w:tcPr>
          <w:p w:rsidR="00C30A82" w:rsidRDefault="00C30A82" w:rsidP="00F5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82">
              <w:rPr>
                <w:rFonts w:ascii="Times New Roman" w:hAnsi="Times New Roman" w:cs="Times New Roman"/>
                <w:sz w:val="28"/>
                <w:szCs w:val="28"/>
              </w:rPr>
              <w:t>0.0005445</w:t>
            </w:r>
          </w:p>
        </w:tc>
      </w:tr>
      <w:tr w:rsidR="00C30A82" w:rsidTr="00C30A82">
        <w:tc>
          <w:tcPr>
            <w:tcW w:w="959" w:type="dxa"/>
          </w:tcPr>
          <w:p w:rsidR="00C30A82" w:rsidRDefault="00C30A82" w:rsidP="00F5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C30A82" w:rsidRPr="00C30A82" w:rsidRDefault="00C30A82" w:rsidP="004A0E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30A8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Большой камень Пашковский</w:t>
            </w:r>
          </w:p>
        </w:tc>
        <w:tc>
          <w:tcPr>
            <w:tcW w:w="2126" w:type="dxa"/>
          </w:tcPr>
          <w:p w:rsidR="00C30A82" w:rsidRDefault="00C30A82" w:rsidP="00F5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82">
              <w:rPr>
                <w:rFonts w:ascii="Times New Roman" w:hAnsi="Times New Roman" w:cs="Times New Roman"/>
                <w:sz w:val="28"/>
                <w:szCs w:val="28"/>
              </w:rPr>
              <w:t>геологический</w:t>
            </w:r>
          </w:p>
        </w:tc>
        <w:tc>
          <w:tcPr>
            <w:tcW w:w="3686" w:type="dxa"/>
          </w:tcPr>
          <w:p w:rsidR="00C30A82" w:rsidRDefault="00C30A82" w:rsidP="00C3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A82">
              <w:rPr>
                <w:rFonts w:ascii="Times New Roman" w:hAnsi="Times New Roman" w:cs="Times New Roman"/>
                <w:sz w:val="28"/>
                <w:szCs w:val="28"/>
              </w:rPr>
              <w:t>Решение Шарковщинского райисполкома № 834 от 06.12.2011 г., № 1216 от 28.12.2020</w:t>
            </w:r>
          </w:p>
        </w:tc>
        <w:tc>
          <w:tcPr>
            <w:tcW w:w="3685" w:type="dxa"/>
          </w:tcPr>
          <w:p w:rsidR="00C30A82" w:rsidRDefault="00C30A82" w:rsidP="00F5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82">
              <w:rPr>
                <w:rFonts w:ascii="Times New Roman" w:hAnsi="Times New Roman" w:cs="Times New Roman"/>
                <w:sz w:val="28"/>
                <w:szCs w:val="28"/>
              </w:rPr>
              <w:t>0.001408</w:t>
            </w:r>
          </w:p>
        </w:tc>
      </w:tr>
      <w:tr w:rsidR="00C30A82" w:rsidTr="00C30A82">
        <w:tc>
          <w:tcPr>
            <w:tcW w:w="959" w:type="dxa"/>
          </w:tcPr>
          <w:p w:rsidR="00C30A82" w:rsidRDefault="00C30A82" w:rsidP="00F5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C30A82" w:rsidRPr="00C30A82" w:rsidRDefault="00C30A82" w:rsidP="004A0E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30A8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Большой камень Дубовковский</w:t>
            </w:r>
          </w:p>
        </w:tc>
        <w:tc>
          <w:tcPr>
            <w:tcW w:w="2126" w:type="dxa"/>
          </w:tcPr>
          <w:p w:rsidR="00C30A82" w:rsidRDefault="00C30A82" w:rsidP="00F5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82">
              <w:rPr>
                <w:rFonts w:ascii="Times New Roman" w:hAnsi="Times New Roman" w:cs="Times New Roman"/>
                <w:sz w:val="28"/>
                <w:szCs w:val="28"/>
              </w:rPr>
              <w:t>геологический</w:t>
            </w:r>
          </w:p>
        </w:tc>
        <w:tc>
          <w:tcPr>
            <w:tcW w:w="3686" w:type="dxa"/>
          </w:tcPr>
          <w:p w:rsidR="00C30A82" w:rsidRDefault="00C30A82" w:rsidP="00C3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A82">
              <w:rPr>
                <w:rFonts w:ascii="Times New Roman" w:hAnsi="Times New Roman" w:cs="Times New Roman"/>
                <w:sz w:val="28"/>
                <w:szCs w:val="28"/>
              </w:rPr>
              <w:t>Решение Шарковщинского райисполкома № 834 от 06.12.2011 г., № 1216 от 28.12.2020</w:t>
            </w:r>
          </w:p>
        </w:tc>
        <w:tc>
          <w:tcPr>
            <w:tcW w:w="3685" w:type="dxa"/>
          </w:tcPr>
          <w:p w:rsidR="00C30A82" w:rsidRDefault="00C30A82" w:rsidP="00F5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82">
              <w:rPr>
                <w:rFonts w:ascii="Times New Roman" w:hAnsi="Times New Roman" w:cs="Times New Roman"/>
                <w:sz w:val="28"/>
                <w:szCs w:val="28"/>
              </w:rPr>
              <w:t>0.0009</w:t>
            </w:r>
          </w:p>
        </w:tc>
      </w:tr>
      <w:tr w:rsidR="00C30A82" w:rsidTr="00C30A82">
        <w:tc>
          <w:tcPr>
            <w:tcW w:w="959" w:type="dxa"/>
          </w:tcPr>
          <w:p w:rsidR="00C30A82" w:rsidRDefault="00C30A82" w:rsidP="00F5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394" w:type="dxa"/>
          </w:tcPr>
          <w:p w:rsidR="00C30A82" w:rsidRPr="00C30A82" w:rsidRDefault="00C30A82" w:rsidP="004A0E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30A8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Большой камень Лопуновский</w:t>
            </w:r>
          </w:p>
        </w:tc>
        <w:tc>
          <w:tcPr>
            <w:tcW w:w="2126" w:type="dxa"/>
          </w:tcPr>
          <w:p w:rsidR="00C30A82" w:rsidRDefault="00C30A82" w:rsidP="00F5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82">
              <w:rPr>
                <w:rFonts w:ascii="Times New Roman" w:hAnsi="Times New Roman" w:cs="Times New Roman"/>
                <w:sz w:val="28"/>
                <w:szCs w:val="28"/>
              </w:rPr>
              <w:t>геологический</w:t>
            </w:r>
          </w:p>
        </w:tc>
        <w:tc>
          <w:tcPr>
            <w:tcW w:w="3686" w:type="dxa"/>
          </w:tcPr>
          <w:p w:rsidR="00C30A82" w:rsidRDefault="00C30A82" w:rsidP="00C3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A82">
              <w:rPr>
                <w:rFonts w:ascii="Times New Roman" w:hAnsi="Times New Roman" w:cs="Times New Roman"/>
                <w:sz w:val="28"/>
                <w:szCs w:val="28"/>
              </w:rPr>
              <w:t>Решение Шарковщинского райисполкома № 834 от 06.12.2011 г., № 1216 от 28.12.2020</w:t>
            </w:r>
          </w:p>
        </w:tc>
        <w:tc>
          <w:tcPr>
            <w:tcW w:w="3685" w:type="dxa"/>
          </w:tcPr>
          <w:p w:rsidR="00C30A82" w:rsidRDefault="00C30A82" w:rsidP="00F5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82">
              <w:rPr>
                <w:rFonts w:ascii="Times New Roman" w:hAnsi="Times New Roman" w:cs="Times New Roman"/>
                <w:sz w:val="28"/>
                <w:szCs w:val="28"/>
              </w:rPr>
              <w:t>0.001551</w:t>
            </w:r>
          </w:p>
        </w:tc>
      </w:tr>
      <w:tr w:rsidR="00C30A82" w:rsidTr="00C30A82">
        <w:tc>
          <w:tcPr>
            <w:tcW w:w="959" w:type="dxa"/>
          </w:tcPr>
          <w:p w:rsidR="00C30A82" w:rsidRDefault="00C30A82" w:rsidP="00F5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C30A82" w:rsidRPr="00C30A82" w:rsidRDefault="00C30A82" w:rsidP="004A0E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30A8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Бешеный камень Гридюшкинский</w:t>
            </w:r>
          </w:p>
        </w:tc>
        <w:tc>
          <w:tcPr>
            <w:tcW w:w="2126" w:type="dxa"/>
          </w:tcPr>
          <w:p w:rsidR="00C30A82" w:rsidRDefault="00C30A82" w:rsidP="00F5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82">
              <w:rPr>
                <w:rFonts w:ascii="Times New Roman" w:hAnsi="Times New Roman" w:cs="Times New Roman"/>
                <w:sz w:val="28"/>
                <w:szCs w:val="28"/>
              </w:rPr>
              <w:t>геологический</w:t>
            </w:r>
          </w:p>
        </w:tc>
        <w:tc>
          <w:tcPr>
            <w:tcW w:w="3686" w:type="dxa"/>
          </w:tcPr>
          <w:p w:rsidR="00C30A82" w:rsidRDefault="00C30A82" w:rsidP="00C3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A82">
              <w:rPr>
                <w:rFonts w:ascii="Times New Roman" w:hAnsi="Times New Roman" w:cs="Times New Roman"/>
                <w:sz w:val="28"/>
                <w:szCs w:val="28"/>
              </w:rPr>
              <w:t>Решение Шарковщинского райисполкома № 834 от 06.12.2011 г., № 1216 от 28.12.2020</w:t>
            </w:r>
          </w:p>
        </w:tc>
        <w:tc>
          <w:tcPr>
            <w:tcW w:w="3685" w:type="dxa"/>
          </w:tcPr>
          <w:p w:rsidR="00C30A82" w:rsidRDefault="00665703" w:rsidP="00F5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703">
              <w:rPr>
                <w:rFonts w:ascii="Times New Roman" w:hAnsi="Times New Roman" w:cs="Times New Roman"/>
                <w:sz w:val="28"/>
                <w:szCs w:val="28"/>
              </w:rPr>
              <w:t>0.000208</w:t>
            </w:r>
          </w:p>
        </w:tc>
      </w:tr>
      <w:tr w:rsidR="00C30A82" w:rsidTr="00C30A82">
        <w:tc>
          <w:tcPr>
            <w:tcW w:w="959" w:type="dxa"/>
          </w:tcPr>
          <w:p w:rsidR="00C30A82" w:rsidRDefault="00C30A82" w:rsidP="00F5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C30A82" w:rsidRPr="00C30A82" w:rsidRDefault="00C30A82" w:rsidP="004A0E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30A8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Камень Иванский с надписью</w:t>
            </w:r>
          </w:p>
        </w:tc>
        <w:tc>
          <w:tcPr>
            <w:tcW w:w="2126" w:type="dxa"/>
          </w:tcPr>
          <w:p w:rsidR="00C30A82" w:rsidRDefault="00C30A82" w:rsidP="00F5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82">
              <w:rPr>
                <w:rFonts w:ascii="Times New Roman" w:hAnsi="Times New Roman" w:cs="Times New Roman"/>
                <w:sz w:val="28"/>
                <w:szCs w:val="28"/>
              </w:rPr>
              <w:t>геологический</w:t>
            </w:r>
          </w:p>
        </w:tc>
        <w:tc>
          <w:tcPr>
            <w:tcW w:w="3686" w:type="dxa"/>
          </w:tcPr>
          <w:p w:rsidR="00C30A82" w:rsidRDefault="00C30A82" w:rsidP="00C3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A82">
              <w:rPr>
                <w:rFonts w:ascii="Times New Roman" w:hAnsi="Times New Roman" w:cs="Times New Roman"/>
                <w:sz w:val="28"/>
                <w:szCs w:val="28"/>
              </w:rPr>
              <w:t>Решение Шарковщинского райисполкома № 834 от 06.12.2011 г., № 1216 от 28.12.2020</w:t>
            </w:r>
          </w:p>
        </w:tc>
        <w:tc>
          <w:tcPr>
            <w:tcW w:w="3685" w:type="dxa"/>
          </w:tcPr>
          <w:p w:rsidR="00C30A82" w:rsidRDefault="00665703" w:rsidP="00F5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703">
              <w:rPr>
                <w:rFonts w:ascii="Times New Roman" w:hAnsi="Times New Roman" w:cs="Times New Roman"/>
                <w:sz w:val="28"/>
                <w:szCs w:val="28"/>
              </w:rPr>
              <w:t>0.0001575</w:t>
            </w:r>
          </w:p>
        </w:tc>
      </w:tr>
      <w:tr w:rsidR="00C30A82" w:rsidTr="00C30A82">
        <w:tc>
          <w:tcPr>
            <w:tcW w:w="959" w:type="dxa"/>
          </w:tcPr>
          <w:p w:rsidR="00C30A82" w:rsidRDefault="00C30A82" w:rsidP="00F5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</w:tcPr>
          <w:p w:rsidR="00C30A82" w:rsidRPr="00C30A82" w:rsidRDefault="00C30A82" w:rsidP="004A0E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30A8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Кушлевская долина прорыва</w:t>
            </w:r>
          </w:p>
        </w:tc>
        <w:tc>
          <w:tcPr>
            <w:tcW w:w="2126" w:type="dxa"/>
          </w:tcPr>
          <w:p w:rsidR="00C30A82" w:rsidRDefault="00C30A82" w:rsidP="00F5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82">
              <w:rPr>
                <w:rFonts w:ascii="Times New Roman" w:hAnsi="Times New Roman" w:cs="Times New Roman"/>
                <w:sz w:val="28"/>
                <w:szCs w:val="28"/>
              </w:rPr>
              <w:t>геологический</w:t>
            </w:r>
          </w:p>
        </w:tc>
        <w:tc>
          <w:tcPr>
            <w:tcW w:w="3686" w:type="dxa"/>
          </w:tcPr>
          <w:p w:rsidR="00C30A82" w:rsidRPr="00C30A82" w:rsidRDefault="00C30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A82">
              <w:rPr>
                <w:rFonts w:ascii="Times New Roman" w:hAnsi="Times New Roman" w:cs="Times New Roman"/>
                <w:sz w:val="28"/>
                <w:szCs w:val="28"/>
              </w:rPr>
              <w:t>Решение Шарковщинского райисполкома № 834 от 06.12.2011 г.</w:t>
            </w:r>
          </w:p>
        </w:tc>
        <w:tc>
          <w:tcPr>
            <w:tcW w:w="3685" w:type="dxa"/>
          </w:tcPr>
          <w:p w:rsidR="00C30A82" w:rsidRDefault="00C30A82" w:rsidP="00F5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30A82" w:rsidTr="00C30A82">
        <w:tc>
          <w:tcPr>
            <w:tcW w:w="959" w:type="dxa"/>
          </w:tcPr>
          <w:p w:rsidR="00C30A82" w:rsidRDefault="00C30A82" w:rsidP="00F5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4" w:type="dxa"/>
          </w:tcPr>
          <w:p w:rsidR="00C30A82" w:rsidRPr="00C30A82" w:rsidRDefault="00C30A82" w:rsidP="004A0E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30A8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Водно-болотный заказник “Жада”</w:t>
            </w:r>
          </w:p>
        </w:tc>
        <w:tc>
          <w:tcPr>
            <w:tcW w:w="2126" w:type="dxa"/>
          </w:tcPr>
          <w:p w:rsidR="00C30A82" w:rsidRDefault="00C30A82" w:rsidP="00F5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водно-болотный</w:t>
            </w:r>
          </w:p>
        </w:tc>
        <w:tc>
          <w:tcPr>
            <w:tcW w:w="3686" w:type="dxa"/>
            <w:vAlign w:val="center"/>
          </w:tcPr>
          <w:p w:rsidR="00C30A82" w:rsidRPr="00C8792E" w:rsidRDefault="00C30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92E">
              <w:rPr>
                <w:rFonts w:ascii="Times New Roman" w:hAnsi="Times New Roman" w:cs="Times New Roman"/>
                <w:sz w:val="28"/>
                <w:szCs w:val="28"/>
              </w:rPr>
              <w:t>Постановление Совета Министров № 717 от 26.08.2015 г.</w:t>
            </w:r>
          </w:p>
        </w:tc>
        <w:tc>
          <w:tcPr>
            <w:tcW w:w="3685" w:type="dxa"/>
          </w:tcPr>
          <w:p w:rsidR="00C30A82" w:rsidRDefault="00C30A82" w:rsidP="00F5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3799</w:t>
            </w:r>
          </w:p>
        </w:tc>
      </w:tr>
      <w:tr w:rsidR="00C30A82" w:rsidTr="00C30A82">
        <w:tc>
          <w:tcPr>
            <w:tcW w:w="959" w:type="dxa"/>
          </w:tcPr>
          <w:p w:rsidR="00C30A82" w:rsidRDefault="00C30A82" w:rsidP="00F5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94" w:type="dxa"/>
          </w:tcPr>
          <w:p w:rsidR="00C30A82" w:rsidRPr="00C30A82" w:rsidRDefault="00C30A82" w:rsidP="004A0E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30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Ландшафтный заказник «Ельня» </w:t>
            </w:r>
          </w:p>
        </w:tc>
        <w:tc>
          <w:tcPr>
            <w:tcW w:w="2126" w:type="dxa"/>
          </w:tcPr>
          <w:p w:rsidR="00C30A82" w:rsidRDefault="00C30A82" w:rsidP="00F5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ландшафтный</w:t>
            </w:r>
          </w:p>
        </w:tc>
        <w:tc>
          <w:tcPr>
            <w:tcW w:w="3686" w:type="dxa"/>
            <w:vAlign w:val="center"/>
          </w:tcPr>
          <w:p w:rsidR="00C30A82" w:rsidRPr="00132B9A" w:rsidRDefault="00C30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9A">
              <w:rPr>
                <w:rFonts w:ascii="Times New Roman" w:hAnsi="Times New Roman" w:cs="Times New Roman"/>
                <w:sz w:val="28"/>
                <w:szCs w:val="28"/>
              </w:rPr>
              <w:t>Постановление Совета Министров № 1833 от 27.12.2007 г.</w:t>
            </w:r>
          </w:p>
        </w:tc>
        <w:tc>
          <w:tcPr>
            <w:tcW w:w="3685" w:type="dxa"/>
          </w:tcPr>
          <w:p w:rsidR="00C30A82" w:rsidRDefault="00C30A82" w:rsidP="00F5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1102,3</w:t>
            </w:r>
          </w:p>
        </w:tc>
      </w:tr>
      <w:tr w:rsidR="00C30A82" w:rsidTr="00C30A82">
        <w:tc>
          <w:tcPr>
            <w:tcW w:w="959" w:type="dxa"/>
          </w:tcPr>
          <w:p w:rsidR="00C30A82" w:rsidRDefault="00C30A82" w:rsidP="00F5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94" w:type="dxa"/>
          </w:tcPr>
          <w:p w:rsidR="00C30A82" w:rsidRPr="00C30A82" w:rsidRDefault="00C30A82" w:rsidP="004A0E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Заказник «Янка»</w:t>
            </w:r>
          </w:p>
        </w:tc>
        <w:tc>
          <w:tcPr>
            <w:tcW w:w="2126" w:type="dxa"/>
          </w:tcPr>
          <w:p w:rsidR="00C30A82" w:rsidRDefault="00C30A82" w:rsidP="00F5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водно-болотный</w:t>
            </w:r>
          </w:p>
        </w:tc>
        <w:tc>
          <w:tcPr>
            <w:tcW w:w="3686" w:type="dxa"/>
            <w:vAlign w:val="center"/>
          </w:tcPr>
          <w:p w:rsidR="00C30A82" w:rsidRPr="00132B9A" w:rsidRDefault="00C30A82">
            <w:pPr>
              <w:rPr>
                <w:sz w:val="28"/>
                <w:szCs w:val="28"/>
              </w:rPr>
            </w:pPr>
            <w:r w:rsidRPr="00132B9A">
              <w:rPr>
                <w:rFonts w:ascii="Times New Roman" w:hAnsi="Times New Roman" w:cs="Times New Roman"/>
                <w:sz w:val="28"/>
                <w:szCs w:val="28"/>
              </w:rPr>
              <w:t>Постановление Совета Министров № 71 от 04.02.2015 г</w:t>
            </w:r>
            <w:r w:rsidRPr="00132B9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C30A82" w:rsidRDefault="00C30A82" w:rsidP="00F5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5848</w:t>
            </w:r>
          </w:p>
        </w:tc>
      </w:tr>
    </w:tbl>
    <w:p w:rsidR="00F5093E" w:rsidRPr="00F5093E" w:rsidRDefault="00F5093E" w:rsidP="00F509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5093E" w:rsidRPr="00F5093E" w:rsidSect="00F5093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5B"/>
    <w:rsid w:val="000A1C4B"/>
    <w:rsid w:val="00132B9A"/>
    <w:rsid w:val="004A0ED5"/>
    <w:rsid w:val="00665703"/>
    <w:rsid w:val="00796418"/>
    <w:rsid w:val="008B5807"/>
    <w:rsid w:val="00B253F9"/>
    <w:rsid w:val="00B83040"/>
    <w:rsid w:val="00BE445B"/>
    <w:rsid w:val="00C30A82"/>
    <w:rsid w:val="00C8792E"/>
    <w:rsid w:val="00F5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2025-01-28T09:52:00Z</dcterms:created>
  <dcterms:modified xsi:type="dcterms:W3CDTF">2025-01-28T09:52:00Z</dcterms:modified>
</cp:coreProperties>
</file>