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5B5" w:rsidRPr="00ED4B8B" w:rsidRDefault="00A11700" w:rsidP="00666DDC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C28C2B8" wp14:editId="72C30686">
            <wp:simplePos x="0" y="0"/>
            <wp:positionH relativeFrom="column">
              <wp:posOffset>5622290</wp:posOffset>
            </wp:positionH>
            <wp:positionV relativeFrom="paragraph">
              <wp:posOffset>-676910</wp:posOffset>
            </wp:positionV>
            <wp:extent cx="807720" cy="750570"/>
            <wp:effectExtent l="0" t="0" r="0" b="0"/>
            <wp:wrapSquare wrapText="bothSides"/>
            <wp:docPr id="1" name="Рисунок 1" descr="Забота о благополучии каждого жителя — таковы приоритеты государственного  профилактического проекта «Шарковщина — здоровый городской поселок» —  Шарковщина. Новости Шарковщины. Клiч Радзiмы. Клич Радзи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бота о благополучии каждого жителя — таковы приоритеты государственного  профилактического проекта «Шарковщина — здоровый городской поселок» —  Шарковщина. Новости Шарковщины. Клiч Радзiмы. Клич Радзим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DDC" w:rsidRPr="00ED4B8B">
        <w:rPr>
          <w:rFonts w:ascii="Times New Roman" w:hAnsi="Times New Roman" w:cs="Times New Roman"/>
          <w:sz w:val="56"/>
          <w:szCs w:val="56"/>
        </w:rPr>
        <w:t>Уважаемые жители района!</w:t>
      </w:r>
      <w:r w:rsidRPr="00A11700">
        <w:t xml:space="preserve"> </w:t>
      </w:r>
    </w:p>
    <w:p w:rsidR="00666DDC" w:rsidRPr="00A11700" w:rsidRDefault="00666DDC" w:rsidP="00666DDC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A11700">
        <w:rPr>
          <w:rFonts w:ascii="Times New Roman" w:hAnsi="Times New Roman" w:cs="Times New Roman"/>
          <w:sz w:val="40"/>
          <w:szCs w:val="40"/>
          <w:u w:val="single"/>
        </w:rPr>
        <w:t>2025 год объявлен Годом благоустройства</w:t>
      </w:r>
    </w:p>
    <w:p w:rsidR="009A0A22" w:rsidRPr="00874341" w:rsidRDefault="009A0A22" w:rsidP="0087434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874341">
        <w:rPr>
          <w:rFonts w:ascii="Times New Roman" w:hAnsi="Times New Roman" w:cs="Times New Roman"/>
          <w:sz w:val="34"/>
          <w:szCs w:val="34"/>
        </w:rPr>
        <w:t>Следите за чистотой и порядком своих домовладений, осуществляете ремонт заборов, ограждений, фасадов домов, производите их окраску</w:t>
      </w:r>
      <w:r w:rsidR="00874341">
        <w:rPr>
          <w:rFonts w:ascii="Times New Roman" w:hAnsi="Times New Roman" w:cs="Times New Roman"/>
          <w:sz w:val="34"/>
          <w:szCs w:val="34"/>
        </w:rPr>
        <w:t>;</w:t>
      </w:r>
    </w:p>
    <w:p w:rsidR="009A0A22" w:rsidRPr="00874341" w:rsidRDefault="009A0A22" w:rsidP="0087434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874341">
        <w:rPr>
          <w:rFonts w:ascii="Times New Roman" w:hAnsi="Times New Roman" w:cs="Times New Roman"/>
          <w:sz w:val="34"/>
          <w:szCs w:val="34"/>
        </w:rPr>
        <w:t>Заключите договора со специализированной организацией на вывоз коммунальных бытовых отходов, не выбрасывайте мусор в неустановленных местах</w:t>
      </w:r>
      <w:r w:rsidR="00874341">
        <w:rPr>
          <w:rFonts w:ascii="Times New Roman" w:hAnsi="Times New Roman" w:cs="Times New Roman"/>
          <w:sz w:val="34"/>
          <w:szCs w:val="34"/>
        </w:rPr>
        <w:t>;</w:t>
      </w:r>
    </w:p>
    <w:p w:rsidR="009A0A22" w:rsidRPr="00874341" w:rsidRDefault="009A0A22" w:rsidP="0087434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874341">
        <w:rPr>
          <w:rFonts w:ascii="Times New Roman" w:hAnsi="Times New Roman" w:cs="Times New Roman"/>
          <w:sz w:val="34"/>
          <w:szCs w:val="34"/>
        </w:rPr>
        <w:t>Приведите в порядок и очистите от мусора приусадебные участки</w:t>
      </w:r>
      <w:r w:rsidR="00874341">
        <w:rPr>
          <w:rFonts w:ascii="Times New Roman" w:hAnsi="Times New Roman" w:cs="Times New Roman"/>
          <w:sz w:val="34"/>
          <w:szCs w:val="34"/>
        </w:rPr>
        <w:t>;</w:t>
      </w:r>
    </w:p>
    <w:p w:rsidR="009A0A22" w:rsidRPr="00874341" w:rsidRDefault="009A0A22" w:rsidP="0087434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874341">
        <w:rPr>
          <w:rFonts w:ascii="Times New Roman" w:hAnsi="Times New Roman" w:cs="Times New Roman"/>
          <w:sz w:val="34"/>
          <w:szCs w:val="34"/>
        </w:rPr>
        <w:t>Соблюдайте правила содержания и выгула домашних животных</w:t>
      </w:r>
      <w:r w:rsidR="00874341">
        <w:rPr>
          <w:rFonts w:ascii="Times New Roman" w:hAnsi="Times New Roman" w:cs="Times New Roman"/>
          <w:sz w:val="34"/>
          <w:szCs w:val="34"/>
        </w:rPr>
        <w:t>;</w:t>
      </w:r>
    </w:p>
    <w:p w:rsidR="009A0A22" w:rsidRPr="00874341" w:rsidRDefault="009A0A22" w:rsidP="0087434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874341">
        <w:rPr>
          <w:rFonts w:ascii="Times New Roman" w:hAnsi="Times New Roman" w:cs="Times New Roman"/>
          <w:sz w:val="34"/>
          <w:szCs w:val="34"/>
        </w:rPr>
        <w:t>Принимайте активное участие и проявляйте инициативу и фантазию в оформлении клумб, цветников, газонов</w:t>
      </w:r>
      <w:r w:rsidR="00874341">
        <w:rPr>
          <w:rFonts w:ascii="Times New Roman" w:hAnsi="Times New Roman" w:cs="Times New Roman"/>
          <w:sz w:val="34"/>
          <w:szCs w:val="34"/>
        </w:rPr>
        <w:t>;</w:t>
      </w:r>
    </w:p>
    <w:p w:rsidR="009A0A22" w:rsidRPr="00874341" w:rsidRDefault="009A0A22" w:rsidP="0087434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874341">
        <w:rPr>
          <w:rFonts w:ascii="Times New Roman" w:hAnsi="Times New Roman" w:cs="Times New Roman"/>
          <w:sz w:val="34"/>
          <w:szCs w:val="34"/>
        </w:rPr>
        <w:t>Обеспечьте должное санитарное состояние шахтных колодцев, оборудуйте их крышками и снабдите индивидуальными вёдрами</w:t>
      </w:r>
      <w:r w:rsidR="00874341">
        <w:rPr>
          <w:rFonts w:ascii="Times New Roman" w:hAnsi="Times New Roman" w:cs="Times New Roman"/>
          <w:sz w:val="34"/>
          <w:szCs w:val="34"/>
        </w:rPr>
        <w:t>;</w:t>
      </w:r>
    </w:p>
    <w:p w:rsidR="00483D25" w:rsidRPr="00874341" w:rsidRDefault="00483D25" w:rsidP="0087434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874341">
        <w:rPr>
          <w:rFonts w:ascii="Times New Roman" w:hAnsi="Times New Roman" w:cs="Times New Roman"/>
          <w:sz w:val="34"/>
          <w:szCs w:val="34"/>
        </w:rPr>
        <w:t>Не размещайте твёрдые отходы в неустановленных местах</w:t>
      </w:r>
      <w:r w:rsidR="00874341">
        <w:rPr>
          <w:rFonts w:ascii="Times New Roman" w:hAnsi="Times New Roman" w:cs="Times New Roman"/>
          <w:sz w:val="34"/>
          <w:szCs w:val="34"/>
        </w:rPr>
        <w:t>;</w:t>
      </w:r>
    </w:p>
    <w:p w:rsidR="00483D25" w:rsidRPr="00874341" w:rsidRDefault="00483D25" w:rsidP="0087434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874341">
        <w:rPr>
          <w:rFonts w:ascii="Times New Roman" w:hAnsi="Times New Roman" w:cs="Times New Roman"/>
          <w:sz w:val="34"/>
          <w:szCs w:val="34"/>
        </w:rPr>
        <w:t>Не загромождайте улицы, дворы строительными материалами и другими предметами</w:t>
      </w:r>
      <w:r w:rsidR="00874341">
        <w:rPr>
          <w:rFonts w:ascii="Times New Roman" w:hAnsi="Times New Roman" w:cs="Times New Roman"/>
          <w:sz w:val="34"/>
          <w:szCs w:val="34"/>
        </w:rPr>
        <w:t>;</w:t>
      </w:r>
    </w:p>
    <w:p w:rsidR="00666DDC" w:rsidRPr="00874341" w:rsidRDefault="003F031D" w:rsidP="0087434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874341">
        <w:rPr>
          <w:rFonts w:ascii="Times New Roman" w:hAnsi="Times New Roman" w:cs="Times New Roman"/>
          <w:sz w:val="34"/>
          <w:szCs w:val="34"/>
        </w:rPr>
        <w:t>Не допускайте</w:t>
      </w:r>
      <w:r w:rsidR="00483D25" w:rsidRPr="00874341">
        <w:rPr>
          <w:rFonts w:ascii="Times New Roman" w:hAnsi="Times New Roman" w:cs="Times New Roman"/>
          <w:sz w:val="34"/>
          <w:szCs w:val="34"/>
        </w:rPr>
        <w:t xml:space="preserve"> переполнение урн для от</w:t>
      </w:r>
      <w:r w:rsidRPr="00874341">
        <w:rPr>
          <w:rFonts w:ascii="Times New Roman" w:hAnsi="Times New Roman" w:cs="Times New Roman"/>
          <w:sz w:val="34"/>
          <w:szCs w:val="34"/>
        </w:rPr>
        <w:t xml:space="preserve">ходов, расположенных на улицах, </w:t>
      </w:r>
      <w:r w:rsidR="00483D25" w:rsidRPr="00874341">
        <w:rPr>
          <w:rFonts w:ascii="Times New Roman" w:hAnsi="Times New Roman" w:cs="Times New Roman"/>
          <w:sz w:val="34"/>
          <w:szCs w:val="34"/>
        </w:rPr>
        <w:t>площадях, остановочных пунктах общественного транспорта, у входа</w:t>
      </w:r>
      <w:r w:rsidRPr="00874341">
        <w:rPr>
          <w:rFonts w:ascii="Times New Roman" w:hAnsi="Times New Roman" w:cs="Times New Roman"/>
          <w:sz w:val="34"/>
          <w:szCs w:val="34"/>
        </w:rPr>
        <w:t xml:space="preserve"> </w:t>
      </w:r>
      <w:r w:rsidR="00483D25" w:rsidRPr="00874341">
        <w:rPr>
          <w:rFonts w:ascii="Times New Roman" w:hAnsi="Times New Roman" w:cs="Times New Roman"/>
          <w:sz w:val="34"/>
          <w:szCs w:val="34"/>
        </w:rPr>
        <w:t>в административные и общественные здания, возле жилых домов, объектов розничной</w:t>
      </w:r>
      <w:r w:rsidRPr="00874341">
        <w:rPr>
          <w:rFonts w:ascii="Times New Roman" w:hAnsi="Times New Roman" w:cs="Times New Roman"/>
          <w:sz w:val="34"/>
          <w:szCs w:val="34"/>
        </w:rPr>
        <w:t xml:space="preserve"> </w:t>
      </w:r>
      <w:r w:rsidR="00483D25" w:rsidRPr="00874341">
        <w:rPr>
          <w:rFonts w:ascii="Times New Roman" w:hAnsi="Times New Roman" w:cs="Times New Roman"/>
          <w:sz w:val="34"/>
          <w:szCs w:val="34"/>
        </w:rPr>
        <w:t>торговли, мелкорозничной торговой сети, на территории объектов и зон рекреации,</w:t>
      </w:r>
      <w:r w:rsidRPr="00874341">
        <w:rPr>
          <w:rFonts w:ascii="Times New Roman" w:hAnsi="Times New Roman" w:cs="Times New Roman"/>
          <w:sz w:val="34"/>
          <w:szCs w:val="34"/>
        </w:rPr>
        <w:t xml:space="preserve"> </w:t>
      </w:r>
      <w:proofErr w:type="gramStart"/>
      <w:r w:rsidR="00483D25" w:rsidRPr="00874341">
        <w:rPr>
          <w:rFonts w:ascii="Times New Roman" w:hAnsi="Times New Roman" w:cs="Times New Roman"/>
          <w:sz w:val="34"/>
          <w:szCs w:val="34"/>
        </w:rPr>
        <w:t>в</w:t>
      </w:r>
      <w:proofErr w:type="gramEnd"/>
      <w:r w:rsidR="00483D25" w:rsidRPr="00874341">
        <w:rPr>
          <w:rFonts w:ascii="Times New Roman" w:hAnsi="Times New Roman" w:cs="Times New Roman"/>
          <w:sz w:val="34"/>
          <w:szCs w:val="34"/>
        </w:rPr>
        <w:t xml:space="preserve"> </w:t>
      </w:r>
      <w:proofErr w:type="gramStart"/>
      <w:r w:rsidR="00483D25" w:rsidRPr="00874341">
        <w:rPr>
          <w:rFonts w:ascii="Times New Roman" w:hAnsi="Times New Roman" w:cs="Times New Roman"/>
          <w:sz w:val="34"/>
          <w:szCs w:val="34"/>
        </w:rPr>
        <w:t>парках</w:t>
      </w:r>
      <w:proofErr w:type="gramEnd"/>
      <w:r w:rsidR="00483D25" w:rsidRPr="00874341">
        <w:rPr>
          <w:rFonts w:ascii="Times New Roman" w:hAnsi="Times New Roman" w:cs="Times New Roman"/>
          <w:sz w:val="34"/>
          <w:szCs w:val="34"/>
        </w:rPr>
        <w:t>, скверах, местах погребения и других местах общественного пользования.</w:t>
      </w:r>
    </w:p>
    <w:p w:rsidR="00666DDC" w:rsidRPr="00C7669E" w:rsidRDefault="00666DDC" w:rsidP="00FF6425">
      <w:pPr>
        <w:rPr>
          <w:rFonts w:ascii="Times New Roman" w:hAnsi="Times New Roman" w:cs="Times New Roman"/>
          <w:sz w:val="40"/>
          <w:szCs w:val="40"/>
        </w:rPr>
      </w:pPr>
    </w:p>
    <w:p w:rsidR="00A11700" w:rsidRPr="00980ACD" w:rsidRDefault="00666DDC" w:rsidP="00980ACD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874341">
        <w:rPr>
          <w:rFonts w:ascii="Times New Roman" w:hAnsi="Times New Roman" w:cs="Times New Roman"/>
          <w:sz w:val="40"/>
          <w:szCs w:val="40"/>
          <w:u w:val="single"/>
        </w:rPr>
        <w:t>Красивый поселок, деревня, улица начинаются с Вашего жилища и прилегающей к нему территории.</w:t>
      </w:r>
      <w:bookmarkStart w:id="0" w:name="_GoBack"/>
      <w:bookmarkEnd w:id="0"/>
    </w:p>
    <w:sectPr w:rsidR="00A11700" w:rsidRPr="00980AC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471" w:rsidRDefault="00D53471" w:rsidP="00A11700">
      <w:pPr>
        <w:spacing w:after="0" w:line="240" w:lineRule="auto"/>
      </w:pPr>
      <w:r>
        <w:separator/>
      </w:r>
    </w:p>
  </w:endnote>
  <w:endnote w:type="continuationSeparator" w:id="0">
    <w:p w:rsidR="00D53471" w:rsidRDefault="00D53471" w:rsidP="00A11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700" w:rsidRDefault="00A11700" w:rsidP="00A11700">
    <w:pPr>
      <w:pStyle w:val="a7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3F8D3116" wp14:editId="26A0E5DF">
          <wp:simplePos x="0" y="0"/>
          <wp:positionH relativeFrom="column">
            <wp:posOffset>4699000</wp:posOffset>
          </wp:positionH>
          <wp:positionV relativeFrom="paragraph">
            <wp:posOffset>-15240</wp:posOffset>
          </wp:positionV>
          <wp:extent cx="352425" cy="266700"/>
          <wp:effectExtent l="0" t="0" r="9525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19B3BBDB" wp14:editId="1F3A7190">
          <wp:simplePos x="0" y="0"/>
          <wp:positionH relativeFrom="margin">
            <wp:posOffset>4138295</wp:posOffset>
          </wp:positionH>
          <wp:positionV relativeFrom="margin">
            <wp:posOffset>9185275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20237336" wp14:editId="0B07A68D">
          <wp:simplePos x="0" y="0"/>
          <wp:positionH relativeFrom="column">
            <wp:posOffset>1159510</wp:posOffset>
          </wp:positionH>
          <wp:positionV relativeFrom="paragraph">
            <wp:posOffset>12700</wp:posOffset>
          </wp:positionV>
          <wp:extent cx="323850" cy="257175"/>
          <wp:effectExtent l="0" t="0" r="0" b="9525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2" name="Рисунок 2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2B4AF55F" wp14:editId="75B415ED">
          <wp:simplePos x="0" y="0"/>
          <wp:positionH relativeFrom="column">
            <wp:posOffset>1553845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:rsidR="00A11700" w:rsidRDefault="00A117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471" w:rsidRDefault="00D53471" w:rsidP="00A11700">
      <w:pPr>
        <w:spacing w:after="0" w:line="240" w:lineRule="auto"/>
      </w:pPr>
      <w:r>
        <w:separator/>
      </w:r>
    </w:p>
  </w:footnote>
  <w:footnote w:type="continuationSeparator" w:id="0">
    <w:p w:rsidR="00D53471" w:rsidRDefault="00D53471" w:rsidP="00A11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B06F9"/>
    <w:multiLevelType w:val="hybridMultilevel"/>
    <w:tmpl w:val="4F085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DC"/>
    <w:rsid w:val="001843C2"/>
    <w:rsid w:val="003F031D"/>
    <w:rsid w:val="00483D25"/>
    <w:rsid w:val="00666DDC"/>
    <w:rsid w:val="00874341"/>
    <w:rsid w:val="00980ACD"/>
    <w:rsid w:val="009A0A22"/>
    <w:rsid w:val="00A11700"/>
    <w:rsid w:val="00B60DEE"/>
    <w:rsid w:val="00C7669E"/>
    <w:rsid w:val="00D53471"/>
    <w:rsid w:val="00ED4B8B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7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700"/>
  </w:style>
  <w:style w:type="paragraph" w:styleId="a7">
    <w:name w:val="footer"/>
    <w:basedOn w:val="a"/>
    <w:link w:val="a8"/>
    <w:uiPriority w:val="99"/>
    <w:unhideWhenUsed/>
    <w:rsid w:val="00A11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700"/>
  </w:style>
  <w:style w:type="paragraph" w:styleId="a9">
    <w:name w:val="List Paragraph"/>
    <w:basedOn w:val="a"/>
    <w:uiPriority w:val="34"/>
    <w:qFormat/>
    <w:rsid w:val="00874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7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700"/>
  </w:style>
  <w:style w:type="paragraph" w:styleId="a7">
    <w:name w:val="footer"/>
    <w:basedOn w:val="a"/>
    <w:link w:val="a8"/>
    <w:uiPriority w:val="99"/>
    <w:unhideWhenUsed/>
    <w:rsid w:val="00A11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700"/>
  </w:style>
  <w:style w:type="paragraph" w:styleId="a9">
    <w:name w:val="List Paragraph"/>
    <w:basedOn w:val="a"/>
    <w:uiPriority w:val="34"/>
    <w:qFormat/>
    <w:rsid w:val="00874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2025-04-21T08:55:00Z</cp:lastPrinted>
  <dcterms:created xsi:type="dcterms:W3CDTF">2025-04-21T08:07:00Z</dcterms:created>
  <dcterms:modified xsi:type="dcterms:W3CDTF">2025-04-21T08:55:00Z</dcterms:modified>
</cp:coreProperties>
</file>