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F7" w:rsidRDefault="001542F7" w:rsidP="00154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Инициативные группы</w:t>
      </w:r>
    </w:p>
    <w:p w:rsidR="001542F7" w:rsidRDefault="001542F7" w:rsidP="00154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реализации государственного профилактического проекта </w:t>
      </w:r>
    </w:p>
    <w:p w:rsidR="001542F7" w:rsidRDefault="001542F7" w:rsidP="00154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«Шарковщина – здоровый городской посёлок</w:t>
      </w:r>
    </w:p>
    <w:p w:rsidR="001542F7" w:rsidRDefault="001542F7" w:rsidP="00154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29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6355"/>
      </w:tblGrid>
      <w:tr w:rsidR="001542F7" w:rsidTr="001542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2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22">
              <w:rPr>
                <w:rFonts w:ascii="Times New Roman" w:hAnsi="Times New Roman"/>
                <w:sz w:val="28"/>
                <w:szCs w:val="28"/>
              </w:rPr>
              <w:t>Наименование раздела в соответствии с планом мероприятий по реализации Проекта «Шарковщина – здоровый городской посёлок»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22">
              <w:rPr>
                <w:rFonts w:ascii="Times New Roman" w:hAnsi="Times New Roman"/>
                <w:sz w:val="28"/>
                <w:szCs w:val="28"/>
              </w:rPr>
              <w:t>Состав инициативной группы</w:t>
            </w:r>
          </w:p>
        </w:tc>
      </w:tr>
      <w:tr w:rsidR="001542F7" w:rsidTr="001542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Default="001542F7" w:rsidP="004B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710276" w:rsidRDefault="00710276" w:rsidP="004B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0276" w:rsidRDefault="00710276" w:rsidP="004B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0276" w:rsidRPr="00F77D22" w:rsidRDefault="00710276" w:rsidP="00710276">
            <w:pPr>
              <w:shd w:val="clear" w:color="auto" w:fill="FFFFFF"/>
              <w:spacing w:before="100" w:beforeAutospacing="1" w:after="375" w:line="360" w:lineRule="atLeast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Гращенко  Владимир</w:t>
            </w:r>
            <w:proofErr w:type="gram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Леонидович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главный государственный санитарный  врач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Шарковщинского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района (руководитель группы, телефон:8(02154) </w:t>
            </w:r>
            <w:r>
              <w:rPr>
                <w:rFonts w:ascii="Times New Roman" w:hAnsi="Times New Roman"/>
                <w:sz w:val="28"/>
                <w:szCs w:val="28"/>
              </w:rPr>
              <w:t>6-11-96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Василевский Юрий Анатольевич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заместитель председателя по социальным вопросам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Шарковщинского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районного исполнительного комитета;</w:t>
            </w:r>
          </w:p>
          <w:p w:rsidR="001542F7" w:rsidRPr="00F77D22" w:rsidRDefault="001542F7" w:rsidP="00710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Стома</w:t>
            </w:r>
            <w:proofErr w:type="spell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Людмила Владимировна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начальн</w:t>
            </w:r>
            <w:r w:rsidR="00710276">
              <w:rPr>
                <w:rFonts w:ascii="Times New Roman" w:hAnsi="Times New Roman"/>
                <w:sz w:val="28"/>
                <w:szCs w:val="28"/>
              </w:rPr>
              <w:t>ик отдела идеологической работы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и по делам молодёжи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Шарковщинского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РИК.</w:t>
            </w:r>
          </w:p>
        </w:tc>
      </w:tr>
      <w:tr w:rsidR="001542F7" w:rsidTr="001542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Стома</w:t>
            </w:r>
            <w:proofErr w:type="spell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Людмила Владимировна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начальн</w:t>
            </w:r>
            <w:r w:rsidR="007314A8">
              <w:rPr>
                <w:rFonts w:ascii="Times New Roman" w:hAnsi="Times New Roman"/>
                <w:sz w:val="28"/>
                <w:szCs w:val="28"/>
              </w:rPr>
              <w:t>ик отдела идеологической работы</w:t>
            </w:r>
            <w:bookmarkStart w:id="0" w:name="_GoBack"/>
            <w:bookmarkEnd w:id="0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и по делам молодёжи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Шарковщинского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РИК (руководитель группы, телефон: 8(02154) 6-13-45);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Барило</w:t>
            </w:r>
            <w:proofErr w:type="spell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Иванович 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>– главный редактор учреждения «Редакция районной газеты «Кл</w:t>
            </w:r>
            <w:r w:rsidRPr="00F77D22">
              <w:rPr>
                <w:rFonts w:ascii="Times New Roman" w:hAnsi="Times New Roman"/>
                <w:sz w:val="28"/>
                <w:szCs w:val="28"/>
                <w:lang w:val="be-BY"/>
              </w:rPr>
              <w:t>іч Радзімы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>» и программы радиовещания»;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Толстик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Арина Петровна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фельдшер-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валеолог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государственного учреждения «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Шарковщинский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районный центр гигиены и эпидемиологии».</w:t>
            </w:r>
          </w:p>
        </w:tc>
      </w:tr>
      <w:tr w:rsidR="001542F7" w:rsidTr="001542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Совершенствование городского планирования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Буко</w:t>
            </w:r>
            <w:proofErr w:type="spell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 </w:t>
            </w: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Францевич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начальник отдела архитектуры и строительства, жилищно-коммунального хозяйства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Шарковщинского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РИК (руководитель группы, телефон: 8(02154) 4-15-96);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Клаковский</w:t>
            </w:r>
            <w:proofErr w:type="spell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Алексей Владимирович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директор УКП ЖКХ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Шарковщинского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Толстик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Арина Петровна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помощник врача-гигиениста отделения коммунальной гигиены государственного учреждения «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Шарковщинский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районный центр гигиены и эпидемиологии».</w:t>
            </w:r>
          </w:p>
        </w:tc>
      </w:tr>
      <w:tr w:rsidR="001542F7" w:rsidTr="001542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2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Состояние </w:t>
            </w: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здоровьесберегающей</w:t>
            </w:r>
            <w:proofErr w:type="spell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среды в учреждениях образования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Михнёнок</w:t>
            </w:r>
            <w:proofErr w:type="spell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Екатерина Григорьевна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начальник отдела по образованию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Шарковщинского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РИК (руководитель группы, телефон: 8(02154)4-12-65);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Алексеева Анна Федоровна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- помощник врача-гигиениста отделения гигиены детей и подростков государственного учреждения «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Шарковщинский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районный центр гигиены и эпидемиологии»;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Приставко</w:t>
            </w:r>
            <w:proofErr w:type="spell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Александровна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районный педиатр учреждения здравоохранения «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Шарковщинская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больница».</w:t>
            </w:r>
          </w:p>
        </w:tc>
      </w:tr>
      <w:tr w:rsidR="001542F7" w:rsidTr="001542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2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Производственная среда и условия труда на рабочих местах производственных предприятий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Рудак Александр Викторович</w:t>
            </w:r>
            <w:r>
              <w:t xml:space="preserve"> 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>главный специалист управления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>труду, занятости и социальной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защиты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Шарковщинского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РИК (руководитель группы, телефон:</w:t>
            </w:r>
            <w:r>
              <w:t xml:space="preserve"> 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>8(02154) 6-16-55);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Манкевич</w:t>
            </w:r>
            <w:proofErr w:type="spell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Светлана Анатольевна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- помощник врача-гигиениста отделения гигиены труда государственного учреждения «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Шарковщинский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районный центр гигиены и эпидемиологии»;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Михайлова Наталья Тимофеевна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врач общей практики учреждения здравоохранения «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Шарковщинская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(курирует медосмотры работающего населения).</w:t>
            </w:r>
          </w:p>
        </w:tc>
      </w:tr>
      <w:tr w:rsidR="001542F7" w:rsidTr="001542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2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Здоровое питание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Мечель</w:t>
            </w:r>
            <w:proofErr w:type="spell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Ивановна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начальник отдела экономики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Шарковщинского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РИК (руководитель группы, телефон:8(02154)6-13-42);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Варановская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Виктория Викторовна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ведущий специалист общественного питания, инженер-технолог кондитерского цеха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Поставского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филиала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Витебскоблпотребобщество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Лабецкая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Алеся Владимировна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- помощник врача-гигиениста отделения гигиены питания государственного учреждения «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Шарковщинский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районный центр гигиены и эпидемиологии».</w:t>
            </w:r>
          </w:p>
        </w:tc>
      </w:tr>
      <w:tr w:rsidR="001542F7" w:rsidTr="001542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2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Здоровье детей. Семейные ценности. Социальная адаптация лиц старшей возрастной группы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Михнёнок</w:t>
            </w:r>
            <w:proofErr w:type="spell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Екатерина Григорьевна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начальник отдела по образованию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Шарковщинского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РИК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>руководитель группы, телефон: 8(02154)4-12-65);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Стома</w:t>
            </w:r>
            <w:proofErr w:type="spell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Станислав </w:t>
            </w: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Тадеушевич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-главный врач учреждения здравоохранения «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Шарковщинская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Приставко</w:t>
            </w:r>
            <w:proofErr w:type="spell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Инна Вячеславовна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директор ГУ «Территориальный центр социального обслуживания населения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Шарковщинского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района», 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Ковалевская Вероника Игоревна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первый секретарь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Шарковщинской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районной организации </w:t>
            </w:r>
            <w:proofErr w:type="gramStart"/>
            <w:r w:rsidRPr="00F77D22">
              <w:rPr>
                <w:rFonts w:ascii="Times New Roman" w:hAnsi="Times New Roman"/>
                <w:sz w:val="28"/>
                <w:szCs w:val="28"/>
              </w:rPr>
              <w:t>общественного  объединения</w:t>
            </w:r>
            <w:proofErr w:type="gram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«Белорусский республиканский союз молодёжи»;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Метелица Валерия Александровна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директор ГУ «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спортивный клуб «Шарковщина».</w:t>
            </w:r>
          </w:p>
        </w:tc>
      </w:tr>
      <w:tr w:rsidR="001542F7" w:rsidTr="001542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22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Формирование здорового образа жизни: профилактика неинфекционных заболеваний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Гращенко Владимир Леонидович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 главный государственный </w:t>
            </w:r>
            <w:proofErr w:type="gramStart"/>
            <w:r w:rsidRPr="00F77D22">
              <w:rPr>
                <w:rFonts w:ascii="Times New Roman" w:hAnsi="Times New Roman"/>
                <w:sz w:val="28"/>
                <w:szCs w:val="28"/>
              </w:rPr>
              <w:t>санитарный  врач</w:t>
            </w:r>
            <w:proofErr w:type="gram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Шарковщинского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района (руководитель группы, телефон:8(02154)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>-11-96);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Орешкова</w:t>
            </w:r>
            <w:proofErr w:type="spell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Олеговна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главный специалист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Шарковщинского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РИК;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Миштофт</w:t>
            </w:r>
            <w:proofErr w:type="spell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Тереса</w:t>
            </w:r>
            <w:proofErr w:type="spell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Эдвардовна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главный специалист отдела идеологической работы, культуры и по делам </w:t>
            </w:r>
            <w:proofErr w:type="gramStart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молодёжи 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Шарковщинского</w:t>
            </w:r>
            <w:proofErr w:type="spellEnd"/>
            <w:proofErr w:type="gram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РИК;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Ковалевская Вероника Игоревна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первый секретарь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Шарковщинской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районной организации </w:t>
            </w:r>
            <w:proofErr w:type="gramStart"/>
            <w:r w:rsidRPr="00F77D22">
              <w:rPr>
                <w:rFonts w:ascii="Times New Roman" w:hAnsi="Times New Roman"/>
                <w:sz w:val="28"/>
                <w:szCs w:val="28"/>
              </w:rPr>
              <w:t>общественного  объединения</w:t>
            </w:r>
            <w:proofErr w:type="gram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«Белорусский республиканский союз молодёжи»;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Метелица Валерия Александровна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директор ГУ «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спортивный клуб «Шарковщина»;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Кураченок</w:t>
            </w:r>
            <w:proofErr w:type="spellEnd"/>
            <w:r w:rsidRPr="00F77D22">
              <w:rPr>
                <w:rFonts w:ascii="Times New Roman" w:hAnsi="Times New Roman"/>
                <w:b/>
                <w:sz w:val="28"/>
                <w:szCs w:val="28"/>
              </w:rPr>
              <w:t xml:space="preserve"> Алексей Олегович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директор ГСУСУ «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Шарковщинская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</w:tr>
      <w:tr w:rsidR="001542F7" w:rsidTr="001542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D2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22">
              <w:rPr>
                <w:rFonts w:ascii="Times New Roman" w:hAnsi="Times New Roman"/>
                <w:b/>
                <w:sz w:val="28"/>
                <w:szCs w:val="28"/>
              </w:rPr>
              <w:t>Профилактика инфекционных заболеваний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Гращенко Владимир Леонидович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 главный государственный </w:t>
            </w:r>
            <w:proofErr w:type="gramStart"/>
            <w:r w:rsidRPr="00F77D22">
              <w:rPr>
                <w:rFonts w:ascii="Times New Roman" w:hAnsi="Times New Roman"/>
                <w:sz w:val="28"/>
                <w:szCs w:val="28"/>
              </w:rPr>
              <w:t>санитарный  врач</w:t>
            </w:r>
            <w:proofErr w:type="gram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Шарковщинского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района (руководитель группы, телефон:8(02154)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>-11-96);</w:t>
            </w:r>
          </w:p>
          <w:p w:rsidR="001542F7" w:rsidRPr="00F77D22" w:rsidRDefault="001542F7" w:rsidP="004B5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Михайлова Наталья Тимофеевна</w:t>
            </w:r>
            <w:r w:rsidRPr="00F77D22">
              <w:rPr>
                <w:rFonts w:ascii="Times New Roman" w:hAnsi="Times New Roman"/>
                <w:sz w:val="28"/>
                <w:szCs w:val="28"/>
              </w:rPr>
              <w:t xml:space="preserve"> – врач-терапевт (заведующий поликлиникой) учреждения здравоохранения «</w:t>
            </w:r>
            <w:proofErr w:type="spellStart"/>
            <w:r w:rsidRPr="00F77D22">
              <w:rPr>
                <w:rFonts w:ascii="Times New Roman" w:hAnsi="Times New Roman"/>
                <w:sz w:val="28"/>
                <w:szCs w:val="28"/>
              </w:rPr>
              <w:t>Шарковщинская</w:t>
            </w:r>
            <w:proofErr w:type="spellEnd"/>
            <w:r w:rsidRPr="00F77D22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больница».</w:t>
            </w:r>
          </w:p>
        </w:tc>
      </w:tr>
    </w:tbl>
    <w:p w:rsidR="001542F7" w:rsidRDefault="001542F7" w:rsidP="001542F7"/>
    <w:p w:rsidR="007F1F83" w:rsidRDefault="007F1F83"/>
    <w:sectPr w:rsidR="007F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80"/>
    <w:rsid w:val="001542F7"/>
    <w:rsid w:val="00661080"/>
    <w:rsid w:val="00710276"/>
    <w:rsid w:val="007314A8"/>
    <w:rsid w:val="007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FCB3"/>
  <w15:chartTrackingRefBased/>
  <w15:docId w15:val="{958E226B-1F97-445B-B8EE-138327CE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F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2024-03-25T12:56:00Z</dcterms:created>
  <dcterms:modified xsi:type="dcterms:W3CDTF">2024-03-27T04:59:00Z</dcterms:modified>
</cp:coreProperties>
</file>