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32" w:rsidRDefault="00834D7C" w:rsidP="00BD2332">
      <w:pPr>
        <w:pStyle w:val="1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="00BD2332">
        <w:rPr>
          <w:rFonts w:ascii="Times New Roman" w:hAnsi="Times New Roman"/>
          <w:sz w:val="30"/>
          <w:szCs w:val="30"/>
        </w:rPr>
        <w:t>УТВЕРЖДЕНО</w:t>
      </w:r>
    </w:p>
    <w:p w:rsidR="00BD2332" w:rsidRDefault="00BD2332" w:rsidP="00BD2332">
      <w:pPr>
        <w:pStyle w:val="1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Приказ комитета по труду, </w:t>
      </w:r>
    </w:p>
    <w:p w:rsidR="00BD2332" w:rsidRDefault="00834D7C" w:rsidP="00BD2332">
      <w:pPr>
        <w:pStyle w:val="1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bookmarkStart w:id="0" w:name="_GoBack"/>
      <w:bookmarkEnd w:id="0"/>
      <w:r w:rsidR="00BD2332">
        <w:rPr>
          <w:rFonts w:ascii="Times New Roman" w:hAnsi="Times New Roman"/>
          <w:sz w:val="30"/>
          <w:szCs w:val="30"/>
        </w:rPr>
        <w:t>занятости и социальной защите</w:t>
      </w:r>
    </w:p>
    <w:p w:rsidR="00BD2332" w:rsidRDefault="00BD2332" w:rsidP="00BD2332">
      <w:pPr>
        <w:pStyle w:val="1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Витебского областного </w:t>
      </w:r>
    </w:p>
    <w:p w:rsidR="00BD2332" w:rsidRDefault="00BD2332" w:rsidP="00BD2332">
      <w:pPr>
        <w:pStyle w:val="1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исполнительного комитета   </w:t>
      </w:r>
    </w:p>
    <w:p w:rsidR="00BD2332" w:rsidRDefault="00BD2332" w:rsidP="00BD2332">
      <w:pPr>
        <w:pStyle w:val="1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BD2332" w:rsidRDefault="00BD2332" w:rsidP="00BD2332">
      <w:pPr>
        <w:pStyle w:val="1"/>
        <w:ind w:firstLine="567"/>
        <w:jc w:val="right"/>
        <w:rPr>
          <w:rFonts w:ascii="Times New Roman" w:hAnsi="Times New Roman"/>
          <w:sz w:val="30"/>
          <w:szCs w:val="30"/>
        </w:rPr>
      </w:pPr>
    </w:p>
    <w:p w:rsidR="00BD2332" w:rsidRDefault="00BD2332" w:rsidP="00BD2332">
      <w:pPr>
        <w:pStyle w:val="1"/>
        <w:ind w:firstLine="567"/>
        <w:jc w:val="right"/>
        <w:rPr>
          <w:rFonts w:ascii="Times New Roman" w:hAnsi="Times New Roman"/>
          <w:b/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 С Т А В</w:t>
      </w:r>
    </w:p>
    <w:p w:rsidR="00BD2332" w:rsidRDefault="00BD2332" w:rsidP="00BD2332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Государственного учреждения «Александровский социальный пансионат «Речная усадьба»</w:t>
      </w:r>
    </w:p>
    <w:p w:rsidR="00BD2332" w:rsidRDefault="00BD2332" w:rsidP="00BD2332">
      <w:pPr>
        <w:autoSpaceDE w:val="0"/>
        <w:autoSpaceDN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(новая редакция)</w:t>
      </w:r>
    </w:p>
    <w:p w:rsidR="00BD2332" w:rsidRDefault="00BD2332" w:rsidP="00BD2332">
      <w:pPr>
        <w:autoSpaceDE w:val="0"/>
        <w:autoSpaceDN w:val="0"/>
        <w:jc w:val="center"/>
        <w:rPr>
          <w:i/>
          <w:iCs/>
          <w:sz w:val="30"/>
          <w:szCs w:val="30"/>
        </w:rPr>
      </w:pPr>
    </w:p>
    <w:p w:rsidR="00BD2332" w:rsidRDefault="00BD2332" w:rsidP="00BD2332">
      <w:pPr>
        <w:pStyle w:val="4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b/>
          <w:bCs/>
          <w:sz w:val="30"/>
          <w:szCs w:val="30"/>
        </w:rPr>
      </w:pPr>
    </w:p>
    <w:p w:rsidR="00BD2332" w:rsidRDefault="00BD2332" w:rsidP="00BD2332">
      <w:pPr>
        <w:autoSpaceDE w:val="0"/>
        <w:autoSpaceDN w:val="0"/>
        <w:rPr>
          <w:b/>
          <w:bCs/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b/>
          <w:bCs/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Т А Т У Т</w:t>
      </w:r>
    </w:p>
    <w:p w:rsidR="00BD2332" w:rsidRDefault="00BD2332" w:rsidP="00BD2332">
      <w:pPr>
        <w:autoSpaceDE w:val="0"/>
        <w:autoSpaceDN w:val="0"/>
        <w:jc w:val="center"/>
        <w:rPr>
          <w:b/>
          <w:bCs/>
          <w:sz w:val="36"/>
          <w:szCs w:val="36"/>
          <w:lang w:val="be-BY"/>
        </w:rPr>
      </w:pPr>
      <w:r>
        <w:rPr>
          <w:b/>
          <w:bCs/>
          <w:sz w:val="36"/>
          <w:szCs w:val="36"/>
        </w:rPr>
        <w:t>Д</w:t>
      </w:r>
      <w:r>
        <w:rPr>
          <w:b/>
          <w:bCs/>
          <w:sz w:val="36"/>
          <w:szCs w:val="36"/>
          <w:lang w:val="be-BY"/>
        </w:rPr>
        <w:t xml:space="preserve">зяржаўнай </w:t>
      </w:r>
      <w:r>
        <w:rPr>
          <w:b/>
          <w:sz w:val="36"/>
          <w:szCs w:val="36"/>
          <w:lang w:val="be-BY"/>
        </w:rPr>
        <w:t>установы</w:t>
      </w:r>
      <w:r>
        <w:rPr>
          <w:b/>
          <w:bCs/>
          <w:sz w:val="36"/>
          <w:szCs w:val="36"/>
          <w:lang w:val="be-BY"/>
        </w:rPr>
        <w:t xml:space="preserve">  </w:t>
      </w:r>
    </w:p>
    <w:p w:rsidR="00BD2332" w:rsidRDefault="00BD2332" w:rsidP="00BD2332">
      <w:pPr>
        <w:autoSpaceDE w:val="0"/>
        <w:autoSpaceDN w:val="0"/>
        <w:jc w:val="center"/>
        <w:rPr>
          <w:b/>
          <w:bCs/>
          <w:sz w:val="36"/>
          <w:szCs w:val="36"/>
          <w:lang w:val="be-BY"/>
        </w:rPr>
      </w:pPr>
      <w:r>
        <w:rPr>
          <w:b/>
          <w:bCs/>
          <w:sz w:val="36"/>
          <w:szCs w:val="36"/>
          <w:lang w:val="be-BY"/>
        </w:rPr>
        <w:t>«Александроўскі сацыяльны  пансіянат «Рачная сядзіба»</w:t>
      </w:r>
    </w:p>
    <w:p w:rsidR="00BD2332" w:rsidRDefault="00BD2332" w:rsidP="00BD2332">
      <w:pPr>
        <w:autoSpaceDE w:val="0"/>
        <w:autoSpaceDN w:val="0"/>
        <w:jc w:val="center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t>(новая рэдакцыя)</w:t>
      </w:r>
    </w:p>
    <w:p w:rsidR="00BD2332" w:rsidRDefault="00BD2332" w:rsidP="00BD2332">
      <w:pPr>
        <w:autoSpaceDE w:val="0"/>
        <w:autoSpaceDN w:val="0"/>
        <w:rPr>
          <w:sz w:val="30"/>
          <w:szCs w:val="30"/>
          <w:lang w:val="be-BY"/>
        </w:rPr>
      </w:pPr>
    </w:p>
    <w:p w:rsidR="00BD2332" w:rsidRDefault="00BD2332" w:rsidP="00BD2332">
      <w:pPr>
        <w:autoSpaceDE w:val="0"/>
        <w:autoSpaceDN w:val="0"/>
        <w:rPr>
          <w:sz w:val="30"/>
          <w:szCs w:val="30"/>
          <w:lang w:val="be-BY"/>
        </w:rPr>
      </w:pPr>
    </w:p>
    <w:p w:rsidR="00BD2332" w:rsidRDefault="00BD2332" w:rsidP="00BD2332">
      <w:pPr>
        <w:autoSpaceDE w:val="0"/>
        <w:autoSpaceDN w:val="0"/>
        <w:rPr>
          <w:sz w:val="30"/>
          <w:szCs w:val="30"/>
          <w:lang w:val="be-BY"/>
        </w:rPr>
      </w:pPr>
    </w:p>
    <w:p w:rsidR="00BD2332" w:rsidRDefault="00BD2332" w:rsidP="00BD2332">
      <w:pPr>
        <w:autoSpaceDE w:val="0"/>
        <w:autoSpaceDN w:val="0"/>
        <w:rPr>
          <w:sz w:val="30"/>
          <w:szCs w:val="30"/>
          <w:lang w:val="be-BY"/>
        </w:rPr>
      </w:pPr>
    </w:p>
    <w:p w:rsidR="00BD2332" w:rsidRDefault="00BD2332" w:rsidP="00BD2332">
      <w:pPr>
        <w:pStyle w:val="4"/>
        <w:rPr>
          <w:sz w:val="30"/>
          <w:szCs w:val="30"/>
          <w:lang w:val="be-BY"/>
        </w:rPr>
      </w:pPr>
    </w:p>
    <w:p w:rsidR="00BD2332" w:rsidRDefault="00BD2332" w:rsidP="00BD2332">
      <w:pPr>
        <w:rPr>
          <w:lang w:val="be-BY" w:eastAsia="x-none"/>
        </w:rPr>
      </w:pPr>
    </w:p>
    <w:p w:rsidR="00BD2332" w:rsidRDefault="00BD2332" w:rsidP="00BD2332">
      <w:pPr>
        <w:autoSpaceDE w:val="0"/>
        <w:autoSpaceDN w:val="0"/>
        <w:rPr>
          <w:b/>
          <w:bCs/>
          <w:sz w:val="30"/>
          <w:szCs w:val="30"/>
          <w:lang w:val="be-BY"/>
        </w:rPr>
      </w:pPr>
    </w:p>
    <w:p w:rsidR="00BD2332" w:rsidRDefault="00BD2332" w:rsidP="00BD2332">
      <w:pPr>
        <w:autoSpaceDE w:val="0"/>
        <w:autoSpaceDN w:val="0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д. </w:t>
      </w:r>
      <w:r>
        <w:rPr>
          <w:b/>
          <w:sz w:val="30"/>
          <w:szCs w:val="30"/>
          <w:lang w:val="be-BY"/>
        </w:rPr>
        <w:t>Александрово</w:t>
      </w:r>
    </w:p>
    <w:p w:rsidR="00BD2332" w:rsidRDefault="00BD2332" w:rsidP="00BD2332">
      <w:pPr>
        <w:autoSpaceDE w:val="0"/>
        <w:autoSpaceDN w:val="0"/>
        <w:jc w:val="center"/>
        <w:rPr>
          <w:b/>
          <w:bCs/>
          <w:i/>
          <w:iCs/>
          <w:sz w:val="30"/>
          <w:szCs w:val="30"/>
          <w:lang w:val="be-BY"/>
        </w:rPr>
      </w:pPr>
      <w:r>
        <w:rPr>
          <w:b/>
          <w:sz w:val="30"/>
          <w:szCs w:val="30"/>
        </w:rPr>
        <w:t>2024</w:t>
      </w:r>
      <w:r>
        <w:rPr>
          <w:b/>
          <w:bCs/>
          <w:i/>
          <w:iCs/>
          <w:sz w:val="30"/>
          <w:szCs w:val="30"/>
        </w:rPr>
        <w:t xml:space="preserve"> </w:t>
      </w:r>
    </w:p>
    <w:p w:rsidR="00BD2332" w:rsidRDefault="00BD2332" w:rsidP="00BD2332">
      <w:pPr>
        <w:autoSpaceDE w:val="0"/>
        <w:autoSpaceDN w:val="0"/>
        <w:rPr>
          <w:b/>
          <w:bCs/>
          <w:i/>
          <w:iCs/>
          <w:sz w:val="30"/>
          <w:szCs w:val="30"/>
        </w:rPr>
      </w:pPr>
    </w:p>
    <w:p w:rsidR="00BD2332" w:rsidRDefault="00BD2332" w:rsidP="00BD2332">
      <w:pPr>
        <w:autoSpaceDE w:val="0"/>
        <w:autoSpaceDN w:val="0"/>
        <w:rPr>
          <w:b/>
          <w:bCs/>
          <w:i/>
          <w:iCs/>
          <w:sz w:val="30"/>
          <w:szCs w:val="30"/>
        </w:rPr>
      </w:pPr>
    </w:p>
    <w:p w:rsidR="00BD2332" w:rsidRDefault="00BD2332" w:rsidP="00BD2332">
      <w:pPr>
        <w:autoSpaceDE w:val="0"/>
        <w:autoSpaceDN w:val="0"/>
        <w:rPr>
          <w:b/>
          <w:bCs/>
          <w:i/>
          <w:iCs/>
          <w:sz w:val="30"/>
          <w:szCs w:val="30"/>
        </w:rPr>
      </w:pP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ГЛАВА 1 </w:t>
      </w: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</w:rPr>
        <w:t>ОБЩИЕ ПОЛОЖЕНИЯ</w:t>
      </w:r>
    </w:p>
    <w:p w:rsidR="00BD2332" w:rsidRDefault="00BD2332" w:rsidP="00BD2332">
      <w:pPr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x-none"/>
        </w:rPr>
        <w:t xml:space="preserve">1.1. </w:t>
      </w:r>
      <w:r>
        <w:rPr>
          <w:bCs/>
          <w:sz w:val="32"/>
          <w:szCs w:val="32"/>
        </w:rPr>
        <w:t>Государственное учреждение «Александровский социальный пансионат «Речная усадьба»</w:t>
      </w:r>
      <w:r>
        <w:rPr>
          <w:color w:val="000000"/>
          <w:sz w:val="30"/>
          <w:szCs w:val="30"/>
        </w:rPr>
        <w:t xml:space="preserve"> (далее –  социальный пансионат)</w:t>
      </w:r>
      <w:r>
        <w:rPr>
          <w:b/>
          <w:i/>
          <w:color w:val="000000"/>
          <w:sz w:val="30"/>
          <w:szCs w:val="30"/>
          <w:lang w:val="x-none"/>
        </w:rPr>
        <w:t xml:space="preserve"> </w:t>
      </w:r>
      <w:r>
        <w:rPr>
          <w:color w:val="000000"/>
          <w:sz w:val="30"/>
          <w:szCs w:val="30"/>
          <w:lang w:val="x-none"/>
        </w:rPr>
        <w:t xml:space="preserve">создано на основании решения </w:t>
      </w:r>
      <w:r>
        <w:rPr>
          <w:color w:val="000000"/>
          <w:sz w:val="30"/>
          <w:szCs w:val="30"/>
        </w:rPr>
        <w:t xml:space="preserve">Витебского областного </w:t>
      </w:r>
      <w:r>
        <w:rPr>
          <w:color w:val="000000"/>
          <w:sz w:val="30"/>
          <w:szCs w:val="30"/>
          <w:lang w:val="x-none"/>
        </w:rPr>
        <w:t xml:space="preserve"> исполнительного комитета от </w:t>
      </w:r>
      <w:r>
        <w:rPr>
          <w:color w:val="000000"/>
          <w:sz w:val="30"/>
          <w:szCs w:val="30"/>
        </w:rPr>
        <w:t xml:space="preserve">24.06.2024 года </w:t>
      </w:r>
      <w:r>
        <w:rPr>
          <w:color w:val="000000"/>
          <w:sz w:val="30"/>
          <w:szCs w:val="30"/>
          <w:lang w:val="x-none"/>
        </w:rPr>
        <w:t xml:space="preserve">№ </w:t>
      </w:r>
      <w:r>
        <w:rPr>
          <w:color w:val="000000"/>
          <w:sz w:val="30"/>
          <w:szCs w:val="30"/>
        </w:rPr>
        <w:t>413</w:t>
      </w:r>
      <w:r>
        <w:rPr>
          <w:color w:val="000000"/>
          <w:sz w:val="30"/>
          <w:szCs w:val="30"/>
          <w:lang w:val="x-none"/>
        </w:rPr>
        <w:t>, с последующим внесением изменений решениями Витебского областного исполнительного комитета,  зарегистрировано в Един</w:t>
      </w:r>
      <w:r>
        <w:rPr>
          <w:color w:val="000000"/>
          <w:sz w:val="30"/>
          <w:szCs w:val="30"/>
        </w:rPr>
        <w:t>ом</w:t>
      </w:r>
      <w:r>
        <w:rPr>
          <w:color w:val="000000"/>
          <w:sz w:val="30"/>
          <w:szCs w:val="30"/>
          <w:lang w:val="x-none"/>
        </w:rPr>
        <w:t xml:space="preserve"> государственн</w:t>
      </w:r>
      <w:r>
        <w:rPr>
          <w:color w:val="000000"/>
          <w:sz w:val="30"/>
          <w:szCs w:val="30"/>
        </w:rPr>
        <w:t>ом</w:t>
      </w:r>
      <w:r>
        <w:rPr>
          <w:color w:val="000000"/>
          <w:sz w:val="30"/>
          <w:szCs w:val="30"/>
          <w:lang w:val="x-none"/>
        </w:rPr>
        <w:t xml:space="preserve"> регистр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  <w:lang w:val="x-none"/>
        </w:rPr>
        <w:t xml:space="preserve"> юридических лиц</w:t>
      </w:r>
      <w:r>
        <w:rPr>
          <w:color w:val="000000"/>
          <w:sz w:val="30"/>
          <w:szCs w:val="30"/>
        </w:rPr>
        <w:t xml:space="preserve"> и индивидуальных предпринимателей за </w:t>
      </w:r>
      <w:r>
        <w:rPr>
          <w:color w:val="000000"/>
          <w:sz w:val="30"/>
          <w:szCs w:val="30"/>
          <w:lang w:val="x-none"/>
        </w:rPr>
        <w:t xml:space="preserve">№ </w:t>
      </w:r>
      <w:r>
        <w:rPr>
          <w:color w:val="000000"/>
          <w:sz w:val="30"/>
          <w:szCs w:val="30"/>
        </w:rPr>
        <w:t>300</w:t>
      </w:r>
      <w:r>
        <w:rPr>
          <w:color w:val="000000"/>
          <w:sz w:val="30"/>
          <w:szCs w:val="30"/>
          <w:lang w:val="be-BY"/>
        </w:rPr>
        <w:t>03</w:t>
      </w:r>
      <w:r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  <w:lang w:val="be-BY"/>
        </w:rPr>
        <w:t>845</w:t>
      </w:r>
      <w:r>
        <w:rPr>
          <w:color w:val="000000"/>
          <w:sz w:val="30"/>
          <w:szCs w:val="30"/>
        </w:rPr>
        <w:t>.</w:t>
      </w:r>
    </w:p>
    <w:p w:rsidR="00BD2332" w:rsidRDefault="00BD2332" w:rsidP="00BD2332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Социальный пансионат является социальным пансионатом психоневрологического профиля,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социальном пансионате для постоянного или временного, в том числе краткосрочного, проживания (далее – граждане). </w:t>
      </w:r>
    </w:p>
    <w:p w:rsidR="00BD2332" w:rsidRDefault="00BD2332" w:rsidP="00BD233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>
        <w:rPr>
          <w:color w:val="000000"/>
          <w:sz w:val="30"/>
          <w:szCs w:val="30"/>
        </w:rPr>
        <w:t xml:space="preserve">Социальный пансионат </w:t>
      </w:r>
      <w:r>
        <w:rPr>
          <w:sz w:val="30"/>
          <w:szCs w:val="30"/>
        </w:rPr>
        <w:t xml:space="preserve">осуществляет свою деятельность в соответствии с Конституцией Республики Беларусь,  Гражданским кодексом Республики Беларусь, Законом Республики Беларусь от 22 мая 2000 года ”О социальном обслуживании“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0 г"/>
        </w:smartTagPr>
        <w:r>
          <w:rPr>
            <w:sz w:val="30"/>
            <w:szCs w:val="30"/>
          </w:rPr>
          <w:t>2000 г</w:t>
        </w:r>
      </w:smartTag>
      <w:r>
        <w:rPr>
          <w:sz w:val="30"/>
          <w:szCs w:val="30"/>
        </w:rPr>
        <w:t xml:space="preserve">., № 3 50, 2/170; Национальный правовой Интернет-портал Республики Беларусь, 26.07.2012, 2/1979), Законом Республики Беларусь от 7 января 2012 года ”Об оказании психиатрической помощи“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  <w:szCs w:val="30"/>
          </w:rPr>
          <w:t>2012 г</w:t>
        </w:r>
      </w:smartTag>
      <w:r>
        <w:rPr>
          <w:sz w:val="30"/>
          <w:szCs w:val="30"/>
        </w:rPr>
        <w:t>., № 10, 2/1901), иными актами законодательства Республики Беларусь, в том числе техническими нормативными правовыми актами, настоящим уставом.</w:t>
      </w:r>
    </w:p>
    <w:p w:rsidR="00BD2332" w:rsidRDefault="00BD2332" w:rsidP="00BD2332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 Наименование с</w:t>
      </w:r>
      <w:r>
        <w:rPr>
          <w:color w:val="000000"/>
          <w:sz w:val="30"/>
          <w:szCs w:val="30"/>
        </w:rPr>
        <w:t>оциального пансионата</w:t>
      </w:r>
      <w:r>
        <w:rPr>
          <w:sz w:val="30"/>
          <w:szCs w:val="30"/>
        </w:rPr>
        <w:t>: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русском языке:</w:t>
      </w:r>
    </w:p>
    <w:p w:rsidR="00BD2332" w:rsidRDefault="00BD2332" w:rsidP="00BD2332">
      <w:pPr>
        <w:autoSpaceDE w:val="0"/>
        <w:autoSpaceDN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полное – </w:t>
      </w:r>
      <w:r>
        <w:rPr>
          <w:bCs/>
          <w:sz w:val="32"/>
          <w:szCs w:val="32"/>
        </w:rPr>
        <w:t>Государственное учреждение «Александровский социальный пансионат «Речная усадьба»</w:t>
      </w:r>
      <w:r>
        <w:rPr>
          <w:sz w:val="32"/>
          <w:szCs w:val="32"/>
        </w:rPr>
        <w:t>;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сокращенное – </w:t>
      </w:r>
      <w:r>
        <w:rPr>
          <w:bCs/>
          <w:sz w:val="32"/>
          <w:szCs w:val="32"/>
        </w:rPr>
        <w:t>Александровский социальный пансионат «Речная усадьба»</w:t>
      </w:r>
      <w:r>
        <w:rPr>
          <w:bCs/>
          <w:sz w:val="30"/>
          <w:szCs w:val="30"/>
        </w:rPr>
        <w:t>;</w:t>
      </w:r>
    </w:p>
    <w:p w:rsidR="00BD2332" w:rsidRDefault="00BD2332" w:rsidP="00BD2332">
      <w:pPr>
        <w:ind w:firstLine="709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на белорусском языке:</w:t>
      </w:r>
    </w:p>
    <w:p w:rsidR="00BD2332" w:rsidRDefault="00BD2332" w:rsidP="00BD2332">
      <w:pPr>
        <w:autoSpaceDE w:val="0"/>
        <w:autoSpaceDN w:val="0"/>
        <w:jc w:val="center"/>
        <w:rPr>
          <w:bCs/>
          <w:sz w:val="32"/>
          <w:szCs w:val="32"/>
          <w:lang w:val="be-BY"/>
        </w:rPr>
      </w:pPr>
      <w:r>
        <w:rPr>
          <w:sz w:val="30"/>
          <w:szCs w:val="30"/>
        </w:rPr>
        <w:t xml:space="preserve">         полное – </w:t>
      </w:r>
      <w:r>
        <w:rPr>
          <w:bCs/>
          <w:sz w:val="32"/>
          <w:szCs w:val="32"/>
        </w:rPr>
        <w:t>Д</w:t>
      </w:r>
      <w:r>
        <w:rPr>
          <w:bCs/>
          <w:sz w:val="32"/>
          <w:szCs w:val="32"/>
          <w:lang w:val="be-BY"/>
        </w:rPr>
        <w:t xml:space="preserve">зяржаўная </w:t>
      </w:r>
      <w:r>
        <w:rPr>
          <w:sz w:val="32"/>
          <w:szCs w:val="32"/>
          <w:lang w:val="be-BY"/>
        </w:rPr>
        <w:t>установа</w:t>
      </w:r>
      <w:r>
        <w:rPr>
          <w:bCs/>
          <w:sz w:val="32"/>
          <w:szCs w:val="32"/>
          <w:lang w:val="be-BY"/>
        </w:rPr>
        <w:t xml:space="preserve">  </w:t>
      </w:r>
    </w:p>
    <w:p w:rsidR="00BD2332" w:rsidRDefault="00BD2332" w:rsidP="00BD2332">
      <w:pPr>
        <w:autoSpaceDE w:val="0"/>
        <w:autoSpaceDN w:val="0"/>
        <w:jc w:val="center"/>
        <w:rPr>
          <w:bCs/>
          <w:sz w:val="32"/>
          <w:szCs w:val="32"/>
          <w:lang w:val="be-BY"/>
        </w:rPr>
      </w:pPr>
      <w:r>
        <w:rPr>
          <w:bCs/>
          <w:sz w:val="32"/>
          <w:szCs w:val="32"/>
          <w:lang w:val="be-BY"/>
        </w:rPr>
        <w:t xml:space="preserve">«Александроўскі сацыяльны  пансіянат </w:t>
      </w:r>
      <w:r>
        <w:rPr>
          <w:bCs/>
          <w:sz w:val="32"/>
          <w:szCs w:val="32"/>
        </w:rPr>
        <w:t>«</w:t>
      </w:r>
      <w:r>
        <w:rPr>
          <w:bCs/>
          <w:sz w:val="32"/>
          <w:szCs w:val="32"/>
          <w:lang w:val="be-BY"/>
        </w:rPr>
        <w:t>Рачная сядзіба»</w:t>
      </w:r>
    </w:p>
    <w:p w:rsidR="00BD2332" w:rsidRDefault="00BD2332" w:rsidP="00BD2332">
      <w:pPr>
        <w:autoSpaceDE w:val="0"/>
        <w:autoSpaceDN w:val="0"/>
        <w:jc w:val="both"/>
        <w:rPr>
          <w:i/>
          <w:sz w:val="30"/>
          <w:szCs w:val="30"/>
        </w:rPr>
      </w:pPr>
      <w:r>
        <w:rPr>
          <w:sz w:val="30"/>
          <w:szCs w:val="30"/>
          <w:lang w:val="be-BY"/>
        </w:rPr>
        <w:t xml:space="preserve">; 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сокращенное - </w:t>
      </w:r>
      <w:r>
        <w:rPr>
          <w:bCs/>
          <w:sz w:val="32"/>
          <w:szCs w:val="32"/>
          <w:lang w:val="be-BY"/>
        </w:rPr>
        <w:t xml:space="preserve">Александроўскі сацыяльны  пансіянат </w:t>
      </w:r>
      <w:r>
        <w:rPr>
          <w:bCs/>
          <w:sz w:val="32"/>
          <w:szCs w:val="32"/>
        </w:rPr>
        <w:t>«</w:t>
      </w:r>
      <w:r>
        <w:rPr>
          <w:bCs/>
          <w:sz w:val="32"/>
          <w:szCs w:val="32"/>
          <w:lang w:val="be-BY"/>
        </w:rPr>
        <w:t>Рачная сядзіба»</w:t>
      </w:r>
      <w:r>
        <w:rPr>
          <w:sz w:val="30"/>
          <w:szCs w:val="30"/>
          <w:lang w:val="be-BY"/>
        </w:rPr>
        <w:t>.</w:t>
      </w:r>
    </w:p>
    <w:p w:rsidR="00BD2332" w:rsidRDefault="00BD2332" w:rsidP="00BD2332">
      <w:pPr>
        <w:ind w:firstLine="709"/>
        <w:rPr>
          <w:sz w:val="30"/>
          <w:szCs w:val="30"/>
        </w:rPr>
      </w:pPr>
      <w:r>
        <w:rPr>
          <w:sz w:val="30"/>
          <w:szCs w:val="30"/>
        </w:rPr>
        <w:t>1.4. Место нахождения  социального пансионата :</w:t>
      </w:r>
      <w:r>
        <w:rPr>
          <w:sz w:val="30"/>
          <w:szCs w:val="30"/>
          <w:lang w:val="be-BY"/>
        </w:rPr>
        <w:t xml:space="preserve"> 211921 </w:t>
      </w:r>
      <w:r>
        <w:rPr>
          <w:sz w:val="30"/>
          <w:szCs w:val="30"/>
        </w:rPr>
        <w:t>Витебская область, Шарковщинский район, д. Александрово, 9.</w:t>
      </w: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 Учредителем социального пансионата является Витебский областной исполнительный комитет (далее – облисполком).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1.6. Органом управления социального пансионата является комитет по труду, занятости и социальной защите Витебского областного исполнительного комитета (далее – комитет), который осуществляет координацию и контроль за деятельностью   социального пансионата, оказывает ему методическую и практическую помощь.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1.7. Социальный пансионат является государственным учреждением социального обслуживания подведомственным комитету и входит в его систему. 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1.8. Создание,  реорганизация  и  ликвидация  социального пансионата, а также утверждение его структуры и штатной численности осуществляется  Витебским областным исполнительным комитетом (далее – учредитель) в порядке, установленном законодательством. 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1.9.</w:t>
      </w:r>
      <w:r>
        <w:t xml:space="preserve"> </w:t>
      </w:r>
      <w:r>
        <w:rPr>
          <w:sz w:val="30"/>
          <w:szCs w:val="30"/>
        </w:rPr>
        <w:t>Социальный пансионат является юридическим лицом, имеет закрепленное за ним на праве оперативного управления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имеет самостоятельный баланс, текущие и другие счета, гербовую печать, штампы и бланки со своим наименованием, другие реквизиты юридического лица.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>1.10. Имущество с</w:t>
      </w:r>
      <w:r>
        <w:rPr>
          <w:sz w:val="30"/>
          <w:szCs w:val="30"/>
        </w:rPr>
        <w:t xml:space="preserve">оциального пансионата </w:t>
      </w:r>
      <w:r>
        <w:rPr>
          <w:sz w:val="30"/>
        </w:rPr>
        <w:t xml:space="preserve">находится в собственности Витебской области и закрепляется за ним на праве оперативного управления. </w:t>
      </w:r>
      <w:r>
        <w:rPr>
          <w:sz w:val="30"/>
          <w:szCs w:val="30"/>
        </w:rPr>
        <w:t>Владение, пользование и распоряжение этим имуществом социальный пансионат осуществляет в пределах и на условиях, определяемых законодательством или уполномоченным органом.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 xml:space="preserve">1.11. В </w:t>
      </w:r>
      <w:r>
        <w:rPr>
          <w:sz w:val="30"/>
          <w:szCs w:val="30"/>
        </w:rPr>
        <w:t>социальном пансионате</w:t>
      </w:r>
      <w:r>
        <w:rPr>
          <w:sz w:val="30"/>
        </w:rPr>
        <w:t xml:space="preserve"> по направлениям деятельности могут создаваться отделения: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>постоянного круглосуточного наблюдения;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>для граждан, находящихся на постельном режиме;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>свободного режима проживания;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>краткосрочного проживания;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>сопровождаемого проживания.</w:t>
      </w:r>
    </w:p>
    <w:p w:rsidR="00BD2332" w:rsidRDefault="00BD2332" w:rsidP="00BD2332">
      <w:pPr>
        <w:ind w:firstLine="709"/>
        <w:jc w:val="both"/>
        <w:rPr>
          <w:sz w:val="30"/>
        </w:rPr>
      </w:pPr>
      <w:r>
        <w:rPr>
          <w:sz w:val="30"/>
        </w:rPr>
        <w:t xml:space="preserve">1.12. В </w:t>
      </w:r>
      <w:r>
        <w:rPr>
          <w:sz w:val="30"/>
          <w:szCs w:val="30"/>
        </w:rPr>
        <w:t xml:space="preserve">социальном пансионате </w:t>
      </w:r>
      <w:r>
        <w:rPr>
          <w:sz w:val="30"/>
        </w:rPr>
        <w:t>могут создаваться иные отделения, обеспечивающие реализацию его основных задач и направлений деятельности.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Задачи и функции отделений определяются Положениями. 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</w:rPr>
        <w:t xml:space="preserve">1.13. </w:t>
      </w:r>
      <w:r>
        <w:rPr>
          <w:sz w:val="30"/>
          <w:szCs w:val="30"/>
        </w:rPr>
        <w:t>В структуре  социального пансионата для организации лечебно–трудовой деятельности могут создаваться подсобные хозяйства, иные структурные подразделения, осуществляющие приносящую доходы деятельность.</w:t>
      </w:r>
    </w:p>
    <w:p w:rsidR="00BD2332" w:rsidRDefault="00BD2332" w:rsidP="00BD2332">
      <w:pPr>
        <w:rPr>
          <w:color w:val="FF0000"/>
          <w:sz w:val="30"/>
          <w:szCs w:val="30"/>
          <w:lang w:val="be-BY"/>
        </w:rPr>
      </w:pPr>
      <w:r>
        <w:rPr>
          <w:color w:val="FF0000"/>
          <w:sz w:val="30"/>
          <w:szCs w:val="30"/>
        </w:rPr>
        <w:t xml:space="preserve">                                                       </w:t>
      </w: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 2</w:t>
      </w: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ОСНОВНЫЕ ЗАДАЧИ СОЦИАЛЬНОГО ПАНСИОНАТА</w:t>
      </w:r>
    </w:p>
    <w:p w:rsidR="00BD2332" w:rsidRDefault="00BD2332" w:rsidP="00BD2332">
      <w:pPr>
        <w:jc w:val="center"/>
        <w:rPr>
          <w:sz w:val="30"/>
          <w:szCs w:val="30"/>
          <w:lang w:val="be-BY"/>
        </w:rPr>
      </w:pP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 Создание оптимальных условий, способствующих  социальной, психоэмоциональной и бытовой адаптации граждан.</w:t>
      </w:r>
    </w:p>
    <w:p w:rsidR="00BD2332" w:rsidRDefault="00BD2332" w:rsidP="00BD233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2.3. Организация постоянного постороннего ухода или посторонней помощи, бытового обслуживания и медицинской помощи проживающим гражданам, признанным в установленном порядке недееспособными.</w:t>
      </w:r>
    </w:p>
    <w:p w:rsidR="00BD2332" w:rsidRDefault="00BD2332" w:rsidP="00BD233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2.4. Создание благоприятных и безопасных условий для проживания граждан в социальном пансионате, создание для них условий  жизни, приближенных к домашним и осуществление мер, направленных на их социально-трудовую реабилитацию.</w:t>
      </w:r>
    </w:p>
    <w:p w:rsidR="00BD2332" w:rsidRDefault="00BD2332" w:rsidP="00BD233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2.5. Социальный пансионат </w:t>
      </w:r>
      <w:r>
        <w:rPr>
          <w:sz w:val="30"/>
          <w:szCs w:val="30"/>
        </w:rPr>
        <w:t>в соответствии с возложенными на него задачами и в пределах компетенции: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рассматривает в порядке, установленном законодательством, обращения граждан, в том числе индивидуальных предпринимателей и юридических лиц (далее – обращения);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административные процедуры в пределах своей компетенции в порядке, установленном законодательством.</w:t>
      </w:r>
    </w:p>
    <w:p w:rsidR="00BD2332" w:rsidRDefault="00BD2332" w:rsidP="00BD2332">
      <w:pPr>
        <w:tabs>
          <w:tab w:val="num" w:pos="1094"/>
        </w:tabs>
        <w:rPr>
          <w:sz w:val="30"/>
          <w:szCs w:val="30"/>
          <w:lang w:val="be-BY"/>
        </w:rPr>
      </w:pPr>
    </w:p>
    <w:p w:rsidR="00BD2332" w:rsidRDefault="00BD2332" w:rsidP="00BD2332">
      <w:pPr>
        <w:tabs>
          <w:tab w:val="num" w:pos="1094"/>
        </w:tabs>
        <w:jc w:val="center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ГЛАВА  3</w:t>
      </w:r>
    </w:p>
    <w:p w:rsidR="00BD2332" w:rsidRDefault="00BD2332" w:rsidP="00BD2332">
      <w:pPr>
        <w:jc w:val="center"/>
        <w:rPr>
          <w:sz w:val="30"/>
          <w:szCs w:val="30"/>
          <w:lang w:val="be-BY"/>
        </w:rPr>
      </w:pPr>
      <w:r>
        <w:rPr>
          <w:b/>
          <w:i/>
          <w:sz w:val="30"/>
          <w:szCs w:val="30"/>
          <w:lang w:val="x-none"/>
        </w:rPr>
        <w:t xml:space="preserve"> </w:t>
      </w:r>
      <w:r>
        <w:rPr>
          <w:sz w:val="30"/>
          <w:szCs w:val="30"/>
        </w:rPr>
        <w:t>ФУНКЦИИ СОЦИАЛЬНОГО ПАНСИОНАТА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 </w:t>
      </w:r>
      <w:r>
        <w:rPr>
          <w:sz w:val="30"/>
          <w:szCs w:val="30"/>
          <w:lang w:val="be-BY"/>
        </w:rPr>
        <w:t>Социальный пансионат</w:t>
      </w:r>
      <w:r>
        <w:rPr>
          <w:sz w:val="30"/>
          <w:szCs w:val="30"/>
        </w:rPr>
        <w:t xml:space="preserve"> в соответствии с возложенными на него задачами и в пределах компетенции: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3.1.1. осуществляет: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обеспечение адаптации граждан к новой обстановке;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удовлетворение потребностей граждан, проживающих в с</w:t>
      </w:r>
      <w:r>
        <w:rPr>
          <w:sz w:val="30"/>
          <w:szCs w:val="30"/>
          <w:lang w:val="be-BY"/>
        </w:rPr>
        <w:t>оциальном пансионате</w:t>
      </w:r>
      <w:r>
        <w:rPr>
          <w:sz w:val="30"/>
          <w:szCs w:val="30"/>
        </w:rPr>
        <w:t xml:space="preserve">, в социальных услугах, включенных в перечень бесплатных и общедоступных социальных услуг государственных учреждений социального обслуживания в рамках норм и нормативов </w:t>
      </w:r>
      <w:r>
        <w:rPr>
          <w:sz w:val="30"/>
          <w:szCs w:val="30"/>
        </w:rPr>
        <w:lastRenderedPageBreak/>
        <w:t>обеспеченности граждан услугами государственных учреждений социального обслуживания;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предоставление гражданам, проживающим в с</w:t>
      </w:r>
      <w:r>
        <w:rPr>
          <w:sz w:val="30"/>
          <w:szCs w:val="30"/>
          <w:lang w:val="be-BY"/>
        </w:rPr>
        <w:t>оциальном пансионате</w:t>
      </w:r>
      <w:r>
        <w:rPr>
          <w:sz w:val="30"/>
          <w:szCs w:val="30"/>
        </w:rPr>
        <w:t>, услуг психоневрологического профиля, вводимых по решению учредителя;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осуществление ухода и наблюдения в соответствии с состоянием психического здоровья и особенностями поведения;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проведение согласно медицинским рекомендациям комплекса реабилитационных мероприятий по восстановлению личностного и социального статуса;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оказание помощи в обеспечении граждан техническими средствами социальной реабилитации;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оказание медицинской помощи, проведение санитарно-противоэпидемических мероприятий в соответствии с законодательством Республики Беларусь;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мероприятия по повышению качества социального обслуживания, внедрению в практику передовых методов социального обслуживания;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привлечение к сотрудничеству волонтеров для оказания социальных услуг гражданам;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</w:rPr>
        <w:t>взаимодействие с аналогичными учреждениями за рубежом, с целью повышения уровня обслуживания, ухода и содержания граждан в с</w:t>
      </w:r>
      <w:r>
        <w:rPr>
          <w:sz w:val="30"/>
          <w:szCs w:val="30"/>
          <w:lang w:val="be-BY"/>
        </w:rPr>
        <w:t>оциальном пансионате</w:t>
      </w:r>
      <w:r>
        <w:rPr>
          <w:sz w:val="30"/>
        </w:rPr>
        <w:t>;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обеспечение повышения квалификации работников с</w:t>
      </w:r>
      <w:r>
        <w:rPr>
          <w:sz w:val="30"/>
          <w:szCs w:val="30"/>
          <w:lang w:val="be-BY"/>
        </w:rPr>
        <w:t>оциального пансионата</w:t>
      </w:r>
      <w:r>
        <w:rPr>
          <w:sz w:val="30"/>
          <w:szCs w:val="30"/>
        </w:rPr>
        <w:t>;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административные процедуры в порядке, установленном законодательством.</w:t>
      </w:r>
    </w:p>
    <w:p w:rsidR="00BD2332" w:rsidRDefault="00BD2332" w:rsidP="00BD233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3.2.2. рассматривает в порядке, установленном законодательством, обращения граждан, в том числе индивидуальных предпринимателей и юридических лиц</w:t>
      </w:r>
      <w:r>
        <w:rPr>
          <w:sz w:val="30"/>
          <w:szCs w:val="30"/>
          <w:lang w:val="be-BY"/>
        </w:rPr>
        <w:t>;</w:t>
      </w:r>
    </w:p>
    <w:p w:rsidR="00BD2332" w:rsidRDefault="00BD2332" w:rsidP="00BD233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осуществляет административные процедуры в пределах своей компетенции в порядке, установленном законодательством.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>
        <w:rPr>
          <w:sz w:val="30"/>
          <w:szCs w:val="30"/>
          <w:lang w:val="be-BY"/>
        </w:rPr>
        <w:t xml:space="preserve">Социальный пансионат </w:t>
      </w:r>
      <w:r>
        <w:rPr>
          <w:sz w:val="30"/>
          <w:szCs w:val="30"/>
        </w:rPr>
        <w:t>вправе осуществлять в соответствии с действующим законодательством иные виды деятельности, в том числе деятельность, приносящую доходы, но лишь постольку, поскольку она необходима для целей, ради которых он создан, и соответствует этим целям. Полученные от такой деятельности доходы и приобретенное за их счет имущество, поступают в самостоятельное распоряжение с</w:t>
      </w:r>
      <w:r>
        <w:rPr>
          <w:sz w:val="30"/>
          <w:szCs w:val="30"/>
          <w:lang w:val="be-BY"/>
        </w:rPr>
        <w:t xml:space="preserve">оциального пансионата </w:t>
      </w:r>
      <w:r>
        <w:rPr>
          <w:sz w:val="30"/>
          <w:szCs w:val="30"/>
        </w:rPr>
        <w:t>и учитываются в порядке, установленном законодательством.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3.4. Право осуществлять деятельность, на занятие которой требуется разрешение (лицензия), осуществляется с</w:t>
      </w:r>
      <w:r>
        <w:rPr>
          <w:sz w:val="30"/>
          <w:szCs w:val="30"/>
          <w:lang w:val="be-BY"/>
        </w:rPr>
        <w:t xml:space="preserve">оциальным пансионатом </w:t>
      </w:r>
      <w:r>
        <w:rPr>
          <w:sz w:val="30"/>
          <w:szCs w:val="30"/>
        </w:rPr>
        <w:t>после его (ее) получения в установленном действующем законодательством порядке, и прекращается по истечению срока ее деятельности, если иное не установлено законодательством.</w:t>
      </w:r>
    </w:p>
    <w:p w:rsidR="00BD2332" w:rsidRDefault="00BD2332" w:rsidP="00BD233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3.5. </w:t>
      </w:r>
      <w:r>
        <w:rPr>
          <w:sz w:val="30"/>
          <w:szCs w:val="30"/>
          <w:lang w:val="be-BY"/>
        </w:rPr>
        <w:t xml:space="preserve">Социальный пансионат </w:t>
      </w:r>
      <w:r>
        <w:rPr>
          <w:sz w:val="30"/>
          <w:szCs w:val="30"/>
        </w:rPr>
        <w:t>вправе осуществлять иные функции в соответствии с законодательством.</w:t>
      </w:r>
    </w:p>
    <w:p w:rsidR="00BD2332" w:rsidRDefault="00BD2332" w:rsidP="00BD2332">
      <w:pPr>
        <w:tabs>
          <w:tab w:val="num" w:pos="1094"/>
        </w:tabs>
        <w:rPr>
          <w:sz w:val="30"/>
          <w:szCs w:val="30"/>
        </w:rPr>
      </w:pPr>
    </w:p>
    <w:p w:rsidR="00BD2332" w:rsidRDefault="00BD2332" w:rsidP="00BD2332">
      <w:pPr>
        <w:jc w:val="center"/>
        <w:rPr>
          <w:b/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ГЛАВА 4</w:t>
      </w:r>
    </w:p>
    <w:p w:rsidR="00BD2332" w:rsidRDefault="00BD2332" w:rsidP="00BD2332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УСЛОВИЯ ПРИЕМА, ПРОЖИВАНИЯ И </w:t>
      </w:r>
    </w:p>
    <w:p w:rsidR="00BD2332" w:rsidRDefault="00BD2332" w:rsidP="00BD2332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ВЫБЫТИЯ ГРАЖДАН  ИЗ СОЦИАЛЬНОГО ПАНСИОНАТА</w:t>
      </w:r>
    </w:p>
    <w:p w:rsidR="00BD2332" w:rsidRDefault="00BD2332" w:rsidP="00BD2332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4.1.</w:t>
      </w:r>
      <w:r>
        <w:rPr>
          <w:sz w:val="30"/>
          <w:szCs w:val="30"/>
        </w:rPr>
        <w:tab/>
        <w:t xml:space="preserve">Вселение гражданина в социальный пансионат осуществляется в соответствии  с 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2008г. № 1408.   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4.2.</w:t>
      </w:r>
      <w:r>
        <w:rPr>
          <w:sz w:val="30"/>
          <w:szCs w:val="30"/>
        </w:rPr>
        <w:tab/>
        <w:t>Специальные жилые помещения (комната или место в жилой комнате) в социальном пансионате предоставляются для оказания социальных услуг гражданам Республики Беларусь, иностранным гражданам и лицам без гражданства, постоянно проживающим в Республике Беларусь, в соответствии с перечнем медицинских показаний и медицинских противопоказаний для получения социальных услуг , утверждаемым Министерством труда и социальной защиты Республики Беларусь  и Министерством здравоохранения Республики Беларусь  для постоянного или временного (до 1 года), в том числе краткосрочного (до 1 месяца), но не более трех раз  в календарном году, проживания без взимания платы либо на платных условиях.</w:t>
      </w:r>
    </w:p>
    <w:p w:rsidR="00BD2332" w:rsidRDefault="00BD2332" w:rsidP="00BD2332">
      <w:pPr>
        <w:pStyle w:val="21"/>
        <w:spacing w:line="240" w:lineRule="auto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Для прохождения курса  социальной реабилитации, абилитации до 1 месяца в календарном году.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4.3. </w:t>
      </w:r>
      <w:r>
        <w:rPr>
          <w:sz w:val="30"/>
          <w:szCs w:val="30"/>
        </w:rPr>
        <w:tab/>
        <w:t>Специальные жилые помещения в социальном пансионате предоставляются гражданам: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достигшим возраста, дающего право на пенсию по возрасту на общих основаниях, инвалидам I и II группы, не имеющим  совершеннолетних детей, супругов и родителей, не являющихся  инвалидами I и II группы, не достигших возраста, дающего право на пенсию по возрасту на общих основаниях, либо других физических </w:t>
      </w:r>
      <w:r>
        <w:rPr>
          <w:sz w:val="30"/>
          <w:szCs w:val="30"/>
        </w:rPr>
        <w:lastRenderedPageBreak/>
        <w:t>или юридических лиц, с которыми заключены договор ренты с предоставлением средств на содержание, договор пожизненного содержания с иждивением (далее, если не указано иное, - лица, обязанные по закону их содержать), а также гражданам, ранее заключившим договор пожизненного содержания с иждивением за счёт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постороннем уходе или посторонней помощи, бытовом обслуживании и медицинской помощи;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достигшим возраста, дающего право на пенсию по возрасту на общих основаниях, инвалидам I и II группы, не признанным в установленном  порядке недееспособными, специальные жилые помещения  в социальном пансионате  могут предоставляться для временного, в том числе краткосрочного, проживания.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При наличии свободных мест специальные жилые помещения  в социальном пансионате  могут предоставляться инвалидам 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и 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группы, нуждающимся в прохождении курса социальной реабилитации, абилитации.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4.4.</w:t>
      </w:r>
      <w:r>
        <w:rPr>
          <w:sz w:val="30"/>
          <w:szCs w:val="30"/>
        </w:rPr>
        <w:tab/>
        <w:t>При наступлении обстоятельств, послуживших основанием для изменения условий проживания гражданина в социальном пансионате, изменение этих условий производится по решению соответствующего комитета: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со дня подачи законным представителем гражданина, членом семьи, близким родственником проживающего в социальном пансионате, заявления со всеми необходимыми документами, но не ранее дня наступления этих обстоятельств;</w:t>
      </w:r>
    </w:p>
    <w:p w:rsidR="00BD2332" w:rsidRDefault="00BD2332" w:rsidP="00BD2332">
      <w:pPr>
        <w:pStyle w:val="21"/>
        <w:spacing w:line="240" w:lineRule="auto"/>
        <w:ind w:firstLine="708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с первого числа месяца, следующего за тем, в котором были выявлены такие обстоятельства комитетом или социальным пансионатом.</w:t>
      </w:r>
    </w:p>
    <w:p w:rsidR="00BD2332" w:rsidRDefault="00BD2332" w:rsidP="00BD2332">
      <w:pPr>
        <w:ind w:firstLine="566"/>
        <w:jc w:val="both"/>
        <w:rPr>
          <w:sz w:val="30"/>
          <w:szCs w:val="30"/>
        </w:rPr>
      </w:pPr>
      <w:r>
        <w:rPr>
          <w:sz w:val="30"/>
          <w:szCs w:val="30"/>
        </w:rPr>
        <w:t>4.5. Основанием для вселения гражданина в с</w:t>
      </w:r>
      <w:r>
        <w:rPr>
          <w:sz w:val="30"/>
          <w:szCs w:val="30"/>
          <w:lang w:val="be-BY"/>
        </w:rPr>
        <w:t xml:space="preserve">оциальный пансионат </w:t>
      </w:r>
      <w:r>
        <w:rPr>
          <w:sz w:val="30"/>
          <w:szCs w:val="30"/>
        </w:rPr>
        <w:t>является путевка, выданная комитетом. На основании путевки издается приказ о зачислении гражданина в с</w:t>
      </w:r>
      <w:r>
        <w:rPr>
          <w:sz w:val="30"/>
          <w:szCs w:val="30"/>
          <w:lang w:val="be-BY"/>
        </w:rPr>
        <w:t xml:space="preserve">оциальный пансионат </w:t>
      </w:r>
      <w:r>
        <w:rPr>
          <w:sz w:val="30"/>
          <w:szCs w:val="30"/>
        </w:rPr>
        <w:t>на определенных условиях.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4.6. Опекуном граждан, признанных в установленном порядке недееспособными, помещенных в социальный пансионат, является директор социального пансионата.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4.7</w:t>
      </w:r>
      <w:r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</w:rPr>
        <w:t>На каждого гражданина, проживающего в социальном пансионате, оформляются: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медицинская карта амбулаторного больного, в которую помещаются медицинские документы;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личное дело, в которое помещаются: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заявление о предоставлении специального жилого помещения;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копия приказа о зачислении гражданина в социальный пансионат;</w:t>
      </w:r>
    </w:p>
    <w:p w:rsidR="00BD2332" w:rsidRDefault="00BD2332" w:rsidP="00BD2332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опись имущества гражданина;</w:t>
      </w:r>
    </w:p>
    <w:p w:rsidR="00BD2332" w:rsidRDefault="00BD2332" w:rsidP="00BD2332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иные документы, выдаваемые в отношении данного гражданина в соответствии с законодательством.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Опись имущества, принадлежащего лицу, нуждающемуся в защите имущественных прав, производится по форме в соответствии с приложением к Положению о порядке управления имуществом подопечных, утвержденного постановлением Совета Министров Республики Беларусь от 28 октября 1999 г. № 1677.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4.8. Граждане размещаются в социальном пансионате по отделениям, жилым комнатам с учетом состояния здоровья, возраста и пола.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4.9. Документ, удостоверяющий личность гражданина, пенсионное удостоверение, удостоверение инвалида хранятся в специальном несгораемом шкафу.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4.10. Деятельность социального пансионата по управлению имуществом гражданина и учету его имущества осуществляется в соответствии с постановлением Совета Министров Республики Беларусь от 28 октября 1999 г. № 1677 “Об утверждении Положения о порядке управления имуществом подопечных”.</w:t>
      </w:r>
    </w:p>
    <w:p w:rsidR="00BD2332" w:rsidRDefault="00BD2332" w:rsidP="00BD2332">
      <w:pPr>
        <w:pStyle w:val="point"/>
        <w:spacing w:before="0" w:after="0"/>
      </w:pPr>
      <w:r>
        <w:rPr>
          <w:sz w:val="30"/>
          <w:szCs w:val="30"/>
        </w:rPr>
        <w:t>4.11. Граждане, принятые в социальный пансионат на постоянное, либо временное, за исключением краткосрочного, проживание, проходят регистрацию по месту нахождения социального пансионата , о чем в паспорте гражданина Республики Беларусь (виде на жительство в Республике Беларусь) производится соответствующая отметка.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4.12. Информация о состоянии психического здоровья гражданина, сведения о наличии у него психического расстройства (заболевания), диагнозе, иные сведения, в том числе личного характера, полученные при оказании гражданину психиатрической помощи, составляют врачебную тайну. Для осуществления прав и законных интересов граждан, проживающих в социальном пансионате, законным представителям или лицам, уполномоченным органами опеки и попечительства, могут быть представлены сведения о состоянии психического здоровья этого гражданина и об оказанной ему психиатрической помощи.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4.13. Предоставление информации, составляющей врачебную тайну, без согласия гражданина или его законного представителя допускается в случаях, установленных законодательством.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4.14. Администрация социального пансионата обязана не реже одного раза в год организовывать психиатрическое освидетельствование проживающих граждан, признанных в установленном порядке недееспособными, с целью решения вопроса об их дальнейшем содержании в социальном пансионате, а также о возможности пересмотра решения об их недееспособности в соответствии с законодательством.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4.15. Граждане, проживающие в социальном пансионате в соответствии с трудовой рекомендацией МРЭК и заключением врача-психиатра-нарколога социального пансионата могут выполнять определенные виды работ не более четырех часов в день в лечебно-трудовых мастерских, подсобном хозяйстве, по уборке помещений и территории социального пансионата, по самообслуживанию, а также участвовать в другом возможном в условиях социального пансионата труде.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4.16. Денежные суммы (пенсии, пособия и др.), причитающиеся гражданам, проживающим в социальном пансионате, выплачиваются им в порядке, установленном законодательством Республики Беларусь.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Суммы пенсий, пособий, других платежей, причитающихся гражданам, признанным недееспособными, перечисляются на их текущие счета, открываемые в банках, и расходуются на их личные нужды.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4.17. Социальный пансионат ведет учет получаемых на граждан денежных сумм и произведенных из них расходов. Денежные суммы проживающих граждан, </w:t>
      </w:r>
      <w:r>
        <w:rPr>
          <w:rStyle w:val="a4"/>
          <w:sz w:val="30"/>
          <w:szCs w:val="30"/>
        </w:rPr>
        <w:t>признанных в установленном порядке недееспособными,</w:t>
      </w:r>
      <w:r>
        <w:rPr>
          <w:sz w:val="30"/>
          <w:szCs w:val="30"/>
        </w:rPr>
        <w:t xml:space="preserve"> хранящиеся на текущем счете, используются на личные нужды опекаемых в порядке, установленном законодательством Республики Беларусь.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4.18. При наступлении обстоятельств, послуживших основанием для изменения условий проживания гражданина в социальном пансионате, изменение этих условий производится по решению комитета:</w:t>
      </w:r>
    </w:p>
    <w:p w:rsidR="00BD2332" w:rsidRDefault="00BD2332" w:rsidP="00BD23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>4.18.1. со дня подачи законным представителем гражданина, членом семьи, близким родственником проживающего в социальном пансионате, заявления со всеми необходимыми документами, но не ранее дня наступления этих обстоятельств;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4.18.2. с первого числа месяца, следующего за тем, в котором были выявлены такие обстоятельства комитетом или социальным пансионатом.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4.19. Посещение граждан осуществляется в соответствии с правилами внутреннего распорядка в социальном пансионате в специально отведенном для этого помещении. В жилых комнатах </w:t>
      </w:r>
      <w:r>
        <w:rPr>
          <w:sz w:val="30"/>
          <w:szCs w:val="30"/>
        </w:rPr>
        <w:lastRenderedPageBreak/>
        <w:t>допускается посещать граждан, находящихся на постельном режиме содержания, с разрешения директора или врача социального пансионата.</w:t>
      </w: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4.20.</w:t>
      </w:r>
      <w:r>
        <w:rPr>
          <w:sz w:val="30"/>
          <w:szCs w:val="30"/>
        </w:rPr>
        <w:tab/>
        <w:t xml:space="preserve"> Временное выбытие гражданина из социального пансионата производится по письменному  заявлению законных представителей, членов семьи, родственников и других граждан с разрешения директора социального пансионата на срок общей продолжительностью не более трех месяцев в календарном году. Разрешение о временном выбытии предоставляется на основании заключения врача о возможности выезда. В заявлении указывается: точный адрес места пребывания гражданина в течение всего срока временного выбытия.  Лицо, к которому гражданин выбывает, дает обязательство об обеспечении ухода за гражданином и своевременностью  его возвращения в социальный пансионат.</w:t>
      </w: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период временного выбытия из социального пансионата гражданин снимается со всех видов довольствия.</w:t>
      </w: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4.21. В случае выбытия из социального пансионата гражданина на срок свыше одного месяца (без отчисления из социального пансионата) администрация социального пансионата письменно извещает орган, назначивший и (или) выплачивающий пенсию, о дате выбытия из  социального пансионата и возвращения гражданина в социальный пансионат.</w:t>
      </w:r>
    </w:p>
    <w:p w:rsidR="00BD2332" w:rsidRDefault="00BD2332" w:rsidP="00BD233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4.22. Расходы, связанные с поездкой к родственникам и другим лицам, социальным пансионатом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возмещаются.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4.23. Выселение гражданина из социального пансионата согласовывается с комитетом и оформляется приказом:</w:t>
      </w:r>
    </w:p>
    <w:p w:rsidR="00BD2332" w:rsidRDefault="00BD2332" w:rsidP="00BD2332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4,23.1.на основании заявления лица, оформившего опекунство в установленном порядке, который обязуется предоставить жилое помещение для проживания и соответствующий уход за гражданином;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4.23.2. в случае признания в установленном порядке гражданина дееспособным. При этом выселение может быть оформлено по личному заявлению этого гражданина на основании заключения врачебно-консультационной комиссии с обязательным участием врача-психиатра-нарколога о том, что гражданин по состоянию здоровья способен проживать самостоятельно, при наличии у этого гражданина жилой площади;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4.23.3. в связи с прекращением оснований, по которым гражданин был определен в социальный пансионат, в том числе с истечением срока временного проживания;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4.23.4. в других случаях, предусмотренных законодательством.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4.24. При выселении гражданину либо его законному представителю  выдается справка с указанием периода времени, в </w:t>
      </w:r>
      <w:r>
        <w:rPr>
          <w:sz w:val="30"/>
          <w:szCs w:val="30"/>
        </w:rPr>
        <w:lastRenderedPageBreak/>
        <w:t>течение которого он проживал в социальном пансионате, личное имущество и документы, находившиеся на хранении в социальном пансионате.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Гражданину также выдается закрепленные за ним одежда, белье и обувь по сезону (за исключением граждан, принятых на временное, в том числе краткосрочное, проживание).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Денежные средства, находящиеся на текущем счете гражданина, переводятся в учреждение банка по месту будущего его проживания в установленном порядке.        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4.25. При обнаружении отсутствия гражданина на территории социального пансионата в течение суток администрация социального пансионата незамедлительно обязана произвести мероприятия по установлению его местонахождения, в том числе с уведомлением комитета и членов его семьи, близких родственников, если таковые имеются, и обратиться с заявлением в органы внутренних дел.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4.26. Если в течение года в социальном пансионате нет сведений о месте пребывания гражданина, администрация обращается в суд с иском о признании его безвестно отсутствующим.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таком же порядке гражданин может быть объявлен судом умершим, если в социальном пансионате нет сведений о месте его пребывания в течение трех лет, а если он пропал без вести при обстоятельствах, угрожавших смертью или дающих основание предполагать его гибель от определенного несчастного случая, - в течение шести месяцев.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4.27. В случае смерти гражданина, проживающего в социальном пансионате, факт смерти регистрируется в установленном законодательством порядке.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Администрация социального пансионата в течение суток информирует об этом членов семьи, родственников, если таковые имеются.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4.28. Погребение умершего гражданина, проживавшего в социальном пансионате, производится администрацией в установленном законодательством порядке. 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изъявления желания (по письменному заявлению) родственники могут самостоятельно произвести погребение умершего гражданина. 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Свидетельство о смерти и справка о смерти гражданина выдаются под роспись родственникам умершего, а при их отсутствии хранится в его личном деле.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4.29. В случае смерти гражданина наследование денежных сумм и иного имущества ему принадлежащего, производится в порядке</w:t>
      </w:r>
      <w:r>
        <w:rPr>
          <w:sz w:val="30"/>
          <w:szCs w:val="30"/>
          <w:lang w:val="be-BY"/>
        </w:rPr>
        <w:t>,</w:t>
      </w:r>
      <w:r>
        <w:rPr>
          <w:sz w:val="30"/>
          <w:szCs w:val="30"/>
        </w:rPr>
        <w:t xml:space="preserve"> установленном законодательством Республики Беларусь.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</w:p>
    <w:p w:rsidR="00BD2332" w:rsidRDefault="00BD2332" w:rsidP="00BD2332">
      <w:pPr>
        <w:ind w:firstLine="708"/>
        <w:jc w:val="both"/>
        <w:rPr>
          <w:sz w:val="30"/>
          <w:szCs w:val="30"/>
          <w:lang w:val="be-BY"/>
        </w:rPr>
      </w:pPr>
    </w:p>
    <w:p w:rsidR="00BD2332" w:rsidRDefault="00BD2332" w:rsidP="00BD2332">
      <w:pPr>
        <w:autoSpaceDE w:val="0"/>
        <w:autoSpaceDN w:val="0"/>
        <w:jc w:val="both"/>
        <w:rPr>
          <w:sz w:val="30"/>
          <w:szCs w:val="30"/>
        </w:rPr>
      </w:pP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  <w:lang w:val="x-none"/>
        </w:rPr>
        <w:t>ГЛАВА 5</w:t>
      </w:r>
    </w:p>
    <w:p w:rsidR="00BD2332" w:rsidRDefault="00BD2332" w:rsidP="00BD2332">
      <w:pPr>
        <w:ind w:firstLine="284"/>
        <w:jc w:val="center"/>
        <w:rPr>
          <w:sz w:val="30"/>
          <w:szCs w:val="30"/>
        </w:rPr>
      </w:pPr>
      <w:r>
        <w:rPr>
          <w:sz w:val="30"/>
          <w:szCs w:val="30"/>
        </w:rPr>
        <w:t>ИМУЩЕСТВО И ИСТОЧНИКИ ФИНАНСИРОВАНИЯ</w:t>
      </w: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СОЦИАЛЬНОГО ПАНСИОНАТА</w:t>
      </w:r>
    </w:p>
    <w:p w:rsidR="00BD2332" w:rsidRDefault="00BD2332" w:rsidP="00BD2332">
      <w:pPr>
        <w:jc w:val="center"/>
        <w:rPr>
          <w:sz w:val="30"/>
          <w:szCs w:val="30"/>
        </w:rPr>
      </w:pP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5.1. Имущество социального пансионата находится в коммунальной собственности Витебской области и закрепляется за социальным пансионатом на праве оперативного управления. Владение, пользование и распоряжение имуществом социального пансионата осуществляет в пределах, определяемых законодательством, облисполкомом и (или) комитетом.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5.2. Имущество социального пансионата составляют основные фонды и оборотные средства, а также иные ценности, стоимость которых отражается на самостоятельном балансе.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5.3. Финансирование деятельности социального пансионата осуществляется за счет:</w:t>
      </w:r>
    </w:p>
    <w:p w:rsidR="00BD2332" w:rsidRDefault="00BD2332" w:rsidP="00BD2332">
      <w:pPr>
        <w:pStyle w:val="a3"/>
        <w:ind w:left="0" w:firstLine="720"/>
        <w:jc w:val="both"/>
        <w:rPr>
          <w:rFonts w:ascii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 w:eastAsia="ru-RU"/>
        </w:rPr>
        <w:t>5.3.1. средств областного бюджета;</w:t>
      </w:r>
    </w:p>
    <w:p w:rsidR="00BD2332" w:rsidRDefault="00BD2332" w:rsidP="00BD2332">
      <w:pPr>
        <w:pStyle w:val="a3"/>
        <w:ind w:left="0" w:firstLine="720"/>
        <w:jc w:val="both"/>
        <w:rPr>
          <w:rFonts w:ascii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 w:eastAsia="ru-RU"/>
        </w:rPr>
        <w:t>5.3.2. средств, полученных от осуществления приносящей доходы деятельности, в том числе  деятельности по оказанию платных социальных услуг;</w:t>
      </w:r>
    </w:p>
    <w:p w:rsidR="00BD2332" w:rsidRDefault="00BD2332" w:rsidP="00BD2332">
      <w:pPr>
        <w:pStyle w:val="a3"/>
        <w:ind w:left="0" w:firstLine="720"/>
        <w:jc w:val="both"/>
        <w:rPr>
          <w:rFonts w:ascii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 w:eastAsia="ru-RU"/>
        </w:rPr>
        <w:t>5.3.3. безвозмездной (спонсорской) помощи;</w:t>
      </w:r>
    </w:p>
    <w:p w:rsidR="00BD2332" w:rsidRDefault="00BD2332" w:rsidP="00BD2332">
      <w:pPr>
        <w:pStyle w:val="a3"/>
        <w:ind w:left="0" w:firstLine="720"/>
        <w:jc w:val="both"/>
        <w:rPr>
          <w:rFonts w:ascii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 w:eastAsia="ru-RU"/>
        </w:rPr>
        <w:t>5.3.4. благотворительных взносов и пожертвований юридических и физических лиц;</w:t>
      </w:r>
    </w:p>
    <w:p w:rsidR="00BD2332" w:rsidRDefault="00BD2332" w:rsidP="00BD2332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 w:eastAsia="ru-RU"/>
        </w:rPr>
        <w:t xml:space="preserve">иных источников финансирования, не запрещенных законодательством Республики Беларусь. 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5.4. Отчуждение, закрепленного за социальным пансионатом на праве оперативного управления имущества, осуществляется по решению облисполкома. Сдача его в аренду, в залог или иным способом распоряжение этим имуществом – с согласия комитета.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5.5. Полученные от приносящей доходы деятельности внебюджетные средства после уплаты налогов, сборов (пошлин), иных обязательных платежей в республиканский и местные бюджеты, государственные внебюджетные фонды и осуществления расходов, связанных с этой деятельностью, в том числе в части возмещения произведенных расходов бюджета, остаются в распоряжении социального пансионата и используются для обеспечения функционирования социального пансионата по направлениям, определяемым Правительством Республики Беларусь и развития материально-технической базы, осуществления научной, научно-</w:t>
      </w:r>
      <w:r>
        <w:rPr>
          <w:sz w:val="30"/>
          <w:szCs w:val="30"/>
        </w:rPr>
        <w:lastRenderedPageBreak/>
        <w:t>технической и инновационной деятельности, если иное не установлено законодательными актами Республики Беларусь.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Внебюджетные средства и приобретенное за счет их имущество учитываются социальным пансионатом на едином балансе.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 внебюджетным средствам социальный пансионат составляет сметы доходов и расходов внебюджетных средств в соответствии с бюджетной классификацией Республики Беларусь.</w:t>
      </w:r>
      <w:bookmarkStart w:id="1" w:name="a531"/>
      <w:bookmarkEnd w:id="1"/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Порядок составления, рассмотрения и утверждения смет доходов и расходов внебюджетных средств социального пансионата, а также бухгалтерская отчетность по внебюджетным средствам составляется в соответствии с бюджетной классификацией Республики Беларусь в порядке и по формам, установленным Министерством финансов Республики Беларусь.</w:t>
      </w:r>
    </w:p>
    <w:p w:rsidR="00BD2332" w:rsidRDefault="00BD2332" w:rsidP="00BD2332">
      <w:pPr>
        <w:rPr>
          <w:sz w:val="30"/>
          <w:szCs w:val="30"/>
        </w:rPr>
      </w:pPr>
    </w:p>
    <w:p w:rsidR="00BD2332" w:rsidRDefault="00BD2332" w:rsidP="00BD2332">
      <w:pPr>
        <w:rPr>
          <w:sz w:val="30"/>
          <w:szCs w:val="30"/>
        </w:rPr>
      </w:pPr>
    </w:p>
    <w:p w:rsidR="00BD2332" w:rsidRDefault="00BD2332" w:rsidP="00BD2332">
      <w:pPr>
        <w:rPr>
          <w:sz w:val="30"/>
          <w:szCs w:val="30"/>
        </w:rPr>
      </w:pPr>
    </w:p>
    <w:p w:rsidR="00BD2332" w:rsidRDefault="00BD2332" w:rsidP="00BD2332">
      <w:pPr>
        <w:rPr>
          <w:sz w:val="30"/>
          <w:szCs w:val="30"/>
        </w:rPr>
      </w:pPr>
    </w:p>
    <w:p w:rsidR="00BD2332" w:rsidRDefault="00BD2332" w:rsidP="00BD2332">
      <w:pPr>
        <w:ind w:firstLine="284"/>
        <w:jc w:val="center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ГЛАВА 6</w:t>
      </w:r>
    </w:p>
    <w:p w:rsidR="00BD2332" w:rsidRDefault="00BD2332" w:rsidP="00BD2332">
      <w:pPr>
        <w:ind w:firstLine="284"/>
        <w:jc w:val="center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 xml:space="preserve">УПРАВЛЕНИЕ </w:t>
      </w:r>
      <w:r>
        <w:rPr>
          <w:sz w:val="30"/>
          <w:szCs w:val="30"/>
        </w:rPr>
        <w:t>СОЦИАЛЬНЫМ ПАНСИОНАТОМ</w:t>
      </w:r>
      <w:r>
        <w:rPr>
          <w:sz w:val="30"/>
          <w:szCs w:val="30"/>
          <w:lang w:val="x-none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x-none"/>
        </w:rPr>
        <w:t>И РУКОВОДСТВО</w:t>
      </w:r>
    </w:p>
    <w:p w:rsidR="00BD2332" w:rsidRDefault="00BD2332" w:rsidP="00BD2332">
      <w:pPr>
        <w:jc w:val="center"/>
        <w:rPr>
          <w:sz w:val="30"/>
          <w:szCs w:val="30"/>
          <w:lang w:val="x-none"/>
        </w:rPr>
      </w:pPr>
    </w:p>
    <w:p w:rsidR="00BD2332" w:rsidRDefault="00BD2332" w:rsidP="00BD2332">
      <w:pPr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6.1. Управление и руководство социальным пансионатом осуществляет директор, который назначается на должность и освобождается от должности председателем комитета по согласованию с местным исполнительным и распорядительным органом.</w:t>
      </w:r>
    </w:p>
    <w:p w:rsidR="00BD2332" w:rsidRDefault="00BD2332" w:rsidP="00BD2332">
      <w:pPr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6.2. Руководители и специалисты структурных подразделений социального пансионата, внесенные в кадровый реестр комитета, назначаются на должности и освобождаются от должностей директором социального пансионата по согласованию с комитетом в установленном порядке.</w:t>
      </w:r>
    </w:p>
    <w:p w:rsidR="00BD2332" w:rsidRDefault="00BD2332" w:rsidP="00BD2332">
      <w:pPr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6.3. Директор социального пансионата: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непосредственное управление  социальным пансионатом и несет персональную ответственность за выполнение возложенных на социальный пансионат задач и функций;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действует  от  имени  социального пансионата без доверенности,  представляет  социальный пансионат во  всех органах и организациях;</w:t>
      </w:r>
    </w:p>
    <w:p w:rsidR="00BD2332" w:rsidRDefault="00BD2332" w:rsidP="00BD2332">
      <w:pPr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>заключает договоры, выдает доверенности, открывает счета в банках в пределах своей компетенции;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пределах,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установленных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законодательством,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Уставом социального пансионата, распоряжается имуществом и несет персональную  ответственность  за  сохранность  имущества  и  его эффективное использование;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 пределах  штатной  численности  утверждает  штатное  расписание социального пансионата;</w:t>
      </w:r>
    </w:p>
    <w:p w:rsidR="00BD2332" w:rsidRDefault="00BD2332" w:rsidP="00BD233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осуществляет прием и увольнение работников, обеспечивает согласование назначения (освобождения) работников на должности, включенные в кадровый реестр председателя комитета по труду, занятости и социальной защите Витебского облисполкома;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 соответствии  с  законодательством  применяет  меры  поощрения  и дисциплинарного  взыскания  к  работникам  социального пансионата;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выступает стороной от лица нанимателя в коллективных договорах с работниками социального пансионата;</w:t>
      </w:r>
    </w:p>
    <w:p w:rsidR="00BD2332" w:rsidRDefault="00BD2332" w:rsidP="00BD233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утверждает  правила  внутреннего  распорядка  социального пансионата; </w:t>
      </w:r>
    </w:p>
    <w:p w:rsidR="00BD2332" w:rsidRDefault="00BD2332" w:rsidP="00BD2332">
      <w:pPr>
        <w:pStyle w:val="justify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ведет в установленном порядке личный прием граждан, индивидуальных предпринимателей и представителей юридических лиц;</w:t>
      </w:r>
    </w:p>
    <w:p w:rsidR="00BD2332" w:rsidRDefault="00BD2332" w:rsidP="00BD2332">
      <w:pPr>
        <w:pStyle w:val="point"/>
        <w:spacing w:before="0" w:after="0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несет персональную ответственность за ненадлежащую работу с обращениями и организует работу по рассмотрению обращений в соответствии с требованиями законодательства, и принимает меры по совершенствованию этой работы</w:t>
      </w:r>
      <w:r>
        <w:rPr>
          <w:sz w:val="30"/>
          <w:szCs w:val="30"/>
          <w:lang w:val="be-BY"/>
        </w:rPr>
        <w:t>;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разъяснительную работу среди проживающих социального пансионата;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установленном порядке отчитывается перед комитетом, а также предоставляет документы и информацию о деятельности социального пансионата;</w:t>
      </w:r>
    </w:p>
    <w:p w:rsidR="00BD2332" w:rsidRDefault="00BD2332" w:rsidP="00BD2332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несет персональную ответственность за результаты деятельности социального пансионата, обеспечение производственно-технологической, исполнительской и трудовой дисциплины, содержание производственных зданий (помещений), оборудования и приспособлений в соответствии с установленными требованиями, надлежащие условия труда работников;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иные функции в соответствии с законодательством.</w:t>
      </w:r>
    </w:p>
    <w:p w:rsidR="00BD2332" w:rsidRDefault="00BD2332" w:rsidP="00BD23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6.4. Исполнение обязанностей директора социального пансионата в случае его временного отсутствия возлагается на ответственного исполнителя </w:t>
      </w:r>
      <w:r>
        <w:rPr>
          <w:sz w:val="30"/>
          <w:szCs w:val="30"/>
          <w:lang w:val="be-BY"/>
        </w:rPr>
        <w:t>в соответствии с законодательством</w:t>
      </w:r>
      <w:r>
        <w:rPr>
          <w:sz w:val="30"/>
          <w:szCs w:val="30"/>
        </w:rPr>
        <w:t>.</w:t>
      </w:r>
    </w:p>
    <w:p w:rsidR="00BD2332" w:rsidRDefault="00BD2332" w:rsidP="00BD2332">
      <w:pPr>
        <w:tabs>
          <w:tab w:val="left" w:pos="0"/>
        </w:tabs>
        <w:jc w:val="both"/>
        <w:rPr>
          <w:sz w:val="30"/>
          <w:szCs w:val="30"/>
        </w:rPr>
      </w:pPr>
    </w:p>
    <w:p w:rsidR="00BD2332" w:rsidRDefault="00BD2332" w:rsidP="00BD2332">
      <w:pPr>
        <w:tabs>
          <w:tab w:val="left" w:pos="0"/>
        </w:tabs>
        <w:jc w:val="center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ГЛАВА 7</w:t>
      </w:r>
    </w:p>
    <w:p w:rsidR="00BD2332" w:rsidRDefault="00BD2332" w:rsidP="00BD2332">
      <w:pPr>
        <w:jc w:val="center"/>
        <w:rPr>
          <w:sz w:val="30"/>
          <w:szCs w:val="30"/>
        </w:rPr>
      </w:pPr>
      <w:r>
        <w:rPr>
          <w:sz w:val="30"/>
          <w:szCs w:val="30"/>
        </w:rPr>
        <w:t>УЧЕТ И ОТЧЕТНОСТЬ</w:t>
      </w:r>
      <w:r>
        <w:t xml:space="preserve"> </w:t>
      </w:r>
      <w:r>
        <w:rPr>
          <w:sz w:val="30"/>
          <w:szCs w:val="30"/>
        </w:rPr>
        <w:t>СОЦИАЛЬНОГО ПАНСИОНАТА</w:t>
      </w:r>
    </w:p>
    <w:p w:rsidR="00BD2332" w:rsidRDefault="00BD2332" w:rsidP="00BD2332">
      <w:pPr>
        <w:jc w:val="center"/>
        <w:rPr>
          <w:sz w:val="30"/>
          <w:szCs w:val="30"/>
        </w:rPr>
      </w:pPr>
    </w:p>
    <w:p w:rsidR="00BD2332" w:rsidRDefault="00BD2332" w:rsidP="00BD23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7.1. Социальный пансионат осуществляет бухгалтерский учет своей деятельности в соответствии с законодательством, представляет в установленном порядке бухгалтерскую и статистическую отчетность, а </w:t>
      </w:r>
      <w:r>
        <w:rPr>
          <w:sz w:val="30"/>
          <w:szCs w:val="30"/>
        </w:rPr>
        <w:lastRenderedPageBreak/>
        <w:t>также информацию о результатах финансово-хозяйственной деятельности  в вышестоящие и другие организации в установленном порядке.</w:t>
      </w:r>
    </w:p>
    <w:p w:rsidR="00BD2332" w:rsidRDefault="00BD2332" w:rsidP="00BD233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7.2. За непредставление и искажение отчетности, нарушение сроков ее представления должностные лица социального пансионата несут установленную законодательством ответственность.</w:t>
      </w:r>
    </w:p>
    <w:p w:rsidR="00BD2332" w:rsidRDefault="00BD2332" w:rsidP="00BD23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7.3. Контроль за деятельностью социального пансионата осуществляется комитетом, а также иными уполномоченными органами в соответствии с законодательством на проведение проверок государственного органа (организации).</w:t>
      </w:r>
    </w:p>
    <w:p w:rsidR="00BD2332" w:rsidRDefault="00BD2332" w:rsidP="00BD2332">
      <w:pPr>
        <w:tabs>
          <w:tab w:val="left" w:pos="0"/>
        </w:tabs>
        <w:rPr>
          <w:sz w:val="30"/>
          <w:szCs w:val="30"/>
        </w:rPr>
      </w:pPr>
    </w:p>
    <w:p w:rsidR="00BD2332" w:rsidRDefault="00BD2332" w:rsidP="00BD2332">
      <w:pPr>
        <w:tabs>
          <w:tab w:val="left" w:pos="0"/>
        </w:tabs>
        <w:jc w:val="center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ГЛАВА 8</w:t>
      </w:r>
    </w:p>
    <w:p w:rsidR="00BD2332" w:rsidRDefault="00BD2332" w:rsidP="00BD2332">
      <w:pPr>
        <w:tabs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  <w:lang w:val="x-none"/>
        </w:rPr>
        <w:t xml:space="preserve">РЕОРГАНИЗАЦИЯ И ЛИКВИДАЦИЯ </w:t>
      </w:r>
      <w:r>
        <w:rPr>
          <w:sz w:val="30"/>
          <w:szCs w:val="30"/>
        </w:rPr>
        <w:t>СОЦИАЛЬНОГО ПАНСИОНАТА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 Реорганизация и ликвидация социального пансионата осуществляется в случаях и порядке, установленных законодательством Республики Беларусь.</w:t>
      </w:r>
    </w:p>
    <w:p w:rsidR="00BD2332" w:rsidRDefault="00BD2332" w:rsidP="00BD23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8.2. Ликвидация социального пансионата считается завершенной, а социальный  пансионат прекратившим существование - после внесения об этом записи в Единый государственный регистр юридических лиц и индивидуальных предпринимателей.</w:t>
      </w:r>
      <w:bookmarkStart w:id="2" w:name="a60"/>
      <w:bookmarkEnd w:id="2"/>
    </w:p>
    <w:p w:rsidR="00BD2332" w:rsidRDefault="00BD2332" w:rsidP="00BD2332">
      <w:pPr>
        <w:tabs>
          <w:tab w:val="left" w:pos="426"/>
        </w:tabs>
        <w:jc w:val="both"/>
        <w:rPr>
          <w:sz w:val="30"/>
          <w:szCs w:val="30"/>
        </w:rPr>
      </w:pPr>
    </w:p>
    <w:p w:rsidR="00BD2332" w:rsidRDefault="00BD2332" w:rsidP="00BD2332">
      <w:pPr>
        <w:tabs>
          <w:tab w:val="left" w:pos="426"/>
        </w:tabs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 xml:space="preserve">                                                                 </w:t>
      </w:r>
    </w:p>
    <w:p w:rsidR="00BD2332" w:rsidRDefault="00BD2332" w:rsidP="00BD2332">
      <w:pPr>
        <w:tabs>
          <w:tab w:val="left" w:pos="426"/>
        </w:tabs>
        <w:rPr>
          <w:sz w:val="30"/>
          <w:szCs w:val="30"/>
          <w:lang w:val="x-none"/>
        </w:rPr>
      </w:pPr>
    </w:p>
    <w:p w:rsidR="00BD2332" w:rsidRDefault="00BD2332" w:rsidP="00BD2332">
      <w:pPr>
        <w:rPr>
          <w:sz w:val="30"/>
          <w:szCs w:val="30"/>
          <w:lang w:val="x-none"/>
        </w:rPr>
      </w:pPr>
    </w:p>
    <w:p w:rsidR="00BD2332" w:rsidRDefault="00BD2332" w:rsidP="00BD2332">
      <w:pPr>
        <w:rPr>
          <w:lang w:val="x-none"/>
        </w:rPr>
      </w:pPr>
    </w:p>
    <w:p w:rsidR="00BB32E6" w:rsidRDefault="00BB32E6"/>
    <w:sectPr w:rsidR="00B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CD9"/>
    <w:multiLevelType w:val="multilevel"/>
    <w:tmpl w:val="EBF483A8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32"/>
    <w:rsid w:val="00834D7C"/>
    <w:rsid w:val="00BB32E6"/>
    <w:rsid w:val="00B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33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D233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D2332"/>
    <w:pPr>
      <w:spacing w:after="120" w:line="480" w:lineRule="auto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2332"/>
    <w:rPr>
      <w:rFonts w:ascii="Calibri" w:eastAsia="Times New Roman" w:hAnsi="Calibri" w:cs="Times New Roman"/>
      <w:lang w:val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BD23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2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32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Обычный1"/>
    <w:rsid w:val="00BD2332"/>
    <w:pPr>
      <w:widowControl w:val="0"/>
      <w:snapToGrid w:val="0"/>
      <w:spacing w:after="0" w:line="240" w:lineRule="auto"/>
      <w:ind w:firstLine="720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ConsPlusNormal">
    <w:name w:val="ConsPlusNormal"/>
    <w:rsid w:val="00BD23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BD2332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D2332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justify">
    <w:name w:val="justify"/>
    <w:basedOn w:val="a"/>
    <w:rsid w:val="00BD2332"/>
    <w:pPr>
      <w:spacing w:after="160"/>
      <w:ind w:firstLine="567"/>
      <w:jc w:val="both"/>
    </w:pPr>
    <w:rPr>
      <w:sz w:val="24"/>
      <w:szCs w:val="24"/>
    </w:rPr>
  </w:style>
  <w:style w:type="character" w:styleId="a4">
    <w:name w:val="Subtle Reference"/>
    <w:uiPriority w:val="31"/>
    <w:qFormat/>
    <w:rsid w:val="00BD2332"/>
    <w:rPr>
      <w:color w:val="auto"/>
      <w:u w:val="single" w:color="9BBB5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33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D233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D2332"/>
    <w:pPr>
      <w:spacing w:after="120" w:line="480" w:lineRule="auto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2332"/>
    <w:rPr>
      <w:rFonts w:ascii="Calibri" w:eastAsia="Times New Roman" w:hAnsi="Calibri" w:cs="Times New Roman"/>
      <w:lang w:val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BD23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2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32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Обычный1"/>
    <w:rsid w:val="00BD2332"/>
    <w:pPr>
      <w:widowControl w:val="0"/>
      <w:snapToGrid w:val="0"/>
      <w:spacing w:after="0" w:line="240" w:lineRule="auto"/>
      <w:ind w:firstLine="720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ConsPlusNormal">
    <w:name w:val="ConsPlusNormal"/>
    <w:rsid w:val="00BD23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BD2332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D2332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justify">
    <w:name w:val="justify"/>
    <w:basedOn w:val="a"/>
    <w:rsid w:val="00BD2332"/>
    <w:pPr>
      <w:spacing w:after="160"/>
      <w:ind w:firstLine="567"/>
      <w:jc w:val="both"/>
    </w:pPr>
    <w:rPr>
      <w:sz w:val="24"/>
      <w:szCs w:val="24"/>
    </w:rPr>
  </w:style>
  <w:style w:type="character" w:styleId="a4">
    <w:name w:val="Subtle Reference"/>
    <w:uiPriority w:val="31"/>
    <w:qFormat/>
    <w:rsid w:val="00BD2332"/>
    <w:rPr>
      <w:color w:val="auto"/>
      <w:u w:val="single" w:color="9BBB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4306</Words>
  <Characters>24548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2024-07-04T12:37:00Z</dcterms:created>
  <dcterms:modified xsi:type="dcterms:W3CDTF">2024-07-05T08:00:00Z</dcterms:modified>
</cp:coreProperties>
</file>