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B8" w:rsidRDefault="000B7AB8" w:rsidP="000B7AB8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/>
          <w:color w:val="262E35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/>
          <w:color w:val="262E35"/>
          <w:kern w:val="36"/>
          <w:sz w:val="45"/>
          <w:szCs w:val="45"/>
          <w:lang w:eastAsia="ru-RU"/>
        </w:rPr>
        <w:t>Порядок определения граждан в п</w:t>
      </w:r>
      <w:r>
        <w:rPr>
          <w:rFonts w:ascii="Times New Roman" w:eastAsia="Times New Roman" w:hAnsi="Times New Roman"/>
          <w:color w:val="262E35"/>
          <w:kern w:val="36"/>
          <w:sz w:val="45"/>
          <w:szCs w:val="45"/>
          <w:lang w:eastAsia="ru-RU"/>
        </w:rPr>
        <w:t>ансиона</w:t>
      </w:r>
      <w:r>
        <w:rPr>
          <w:rFonts w:ascii="Times New Roman" w:eastAsia="Times New Roman" w:hAnsi="Times New Roman"/>
          <w:color w:val="262E35"/>
          <w:kern w:val="36"/>
          <w:sz w:val="45"/>
          <w:szCs w:val="45"/>
          <w:lang w:eastAsia="ru-RU"/>
        </w:rPr>
        <w:t>ты</w:t>
      </w:r>
    </w:p>
    <w:p w:rsidR="000B7AB8" w:rsidRDefault="000B7AB8" w:rsidP="000B7AB8">
      <w:pPr>
        <w:rPr>
          <w:rFonts w:ascii="Times New Roman" w:hAnsi="Times New Roman"/>
          <w:color w:val="262E35"/>
          <w:sz w:val="28"/>
          <w:szCs w:val="28"/>
          <w:shd w:val="clear" w:color="auto" w:fill="FFFFFF"/>
        </w:rPr>
      </w:pPr>
    </w:p>
    <w:p w:rsidR="000B7AB8" w:rsidRDefault="000B7AB8" w:rsidP="000B7AB8">
      <w:pPr>
        <w:shd w:val="clear" w:color="auto" w:fill="FFFFFF"/>
        <w:spacing w:after="150" w:line="432" w:lineRule="atLeast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 xml:space="preserve">Условием предоставления гражданам специального жилого помещения в </w:t>
      </w: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 xml:space="preserve">пансионате </w:t>
      </w: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является нуждаемость гражданина по состоянию здоровья в бытовом обслуживании, уходе и медицинской помощи при отсутствии у них показаний к стационарному лечению в организациях здравоохранения и медицинских противопоказаний.</w:t>
      </w:r>
    </w:p>
    <w:p w:rsidR="000B7AB8" w:rsidRDefault="00A374C1" w:rsidP="000B7AB8">
      <w:pPr>
        <w:shd w:val="clear" w:color="auto" w:fill="FFFFFF"/>
        <w:spacing w:after="150" w:line="432" w:lineRule="atLeast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E35"/>
          <w:sz w:val="28"/>
          <w:szCs w:val="28"/>
          <w:lang w:eastAsia="ru-RU"/>
        </w:rPr>
        <w:t xml:space="preserve"> </w:t>
      </w:r>
    </w:p>
    <w:p w:rsidR="00A374C1" w:rsidRDefault="000B7AB8" w:rsidP="000B7AB8">
      <w:pPr>
        <w:pStyle w:val="2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Вселение гражданина в социальный пансионат осуществляется в соответствии  с Положением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2008г. № 1408.  </w:t>
      </w:r>
    </w:p>
    <w:p w:rsidR="000B7AB8" w:rsidRPr="00A374C1" w:rsidRDefault="00A374C1" w:rsidP="000B7AB8">
      <w:pPr>
        <w:pStyle w:val="2"/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A374C1">
        <w:rPr>
          <w:color w:val="262E35"/>
          <w:sz w:val="28"/>
          <w:szCs w:val="28"/>
        </w:rPr>
        <w:t>Условием предоставления гражданам специального жилого помещения в пансионате является нуждаемость гражданина по состоянию здоровья в бытовом обслуживании, уходе и медицинской помощи при отсутствии у них показаний к стационарному лечению в организациях здравоохранения и медицинских противопоказаний</w:t>
      </w:r>
      <w:proofErr w:type="gramStart"/>
      <w:r w:rsidR="000B7AB8" w:rsidRPr="00A374C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B7AB8" w:rsidRDefault="000B7AB8" w:rsidP="000B7AB8">
      <w:pPr>
        <w:pStyle w:val="2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ab/>
        <w:t>Специальные жилые помещения (комната или место в жилой комнате) в социальном пансионате предоставляются для оказания социальных услуг гражданам Республики Беларусь, иностранным гражданам и лицам без гражданства, постоянно проживающим в Республике Беларусь, в соответствии с перечнем медицинских показаний и медицинских противопоказаний для получения социальных услуг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утверждаемым Министерством труда и социальной защиты Республики Беларусь  и Министерством здравоохранения Республики Беларусь  для постоянного или временного (до 1 года), в том числе краткосрочного (до 1 месяца), но не более трех раз  в календарном году, проживания без взимания платы либо на платных условиях.</w:t>
      </w:r>
    </w:p>
    <w:p w:rsidR="000B7AB8" w:rsidRDefault="000B7AB8" w:rsidP="000B7AB8">
      <w:pPr>
        <w:pStyle w:val="2"/>
        <w:spacing w:line="240" w:lineRule="auto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Для прохождения курса  социальной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 xml:space="preserve"> до 1 месяца в календарном году.</w:t>
      </w:r>
    </w:p>
    <w:p w:rsidR="000B7AB8" w:rsidRDefault="000B7AB8" w:rsidP="000B7AB8">
      <w:pPr>
        <w:pStyle w:val="2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lastRenderedPageBreak/>
        <w:tab/>
        <w:t>Специальные жилые помещения в социальном пансионате предоставляются гражданам:</w:t>
      </w:r>
    </w:p>
    <w:p w:rsidR="000B7AB8" w:rsidRDefault="000B7AB8" w:rsidP="000B7AB8">
      <w:pPr>
        <w:pStyle w:val="2"/>
        <w:spacing w:line="240" w:lineRule="auto"/>
        <w:ind w:firstLine="708"/>
        <w:jc w:val="both"/>
        <w:rPr>
          <w:b/>
          <w:i/>
          <w:sz w:val="30"/>
          <w:szCs w:val="30"/>
        </w:rPr>
      </w:pPr>
      <w:proofErr w:type="gramStart"/>
      <w:r>
        <w:rPr>
          <w:sz w:val="30"/>
          <w:szCs w:val="30"/>
        </w:rPr>
        <w:t>достигшим возраста, дающего право на пенсию по возрасту на общих основаниях, инвалидам I и II группы, не имеющим  совершеннолетних детей, супругов и родителей, не являющихся  инвалидами I и II группы, не достигших возраста, дающего право на пенсию по возрасту на общих основаниях, либо других физических или юридических лиц, с которыми заключены договор ренты с предоставлением средств на содержание, договор пожизненного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содержания с иждивением (далее, если не указано иное, - лица, обязанные по закону их содержать), а также гражданам, ранее заключившим договор пожизненного содержания с иждивением за счёт средств местных бюджетов с местным исполнительным и распорядительным органом, признанным в установленном порядке недееспособными или ограниченно дееспособными, нуждающимся в постоянном постороннем уходе или посторонней помощи, бытовом обслуживании и медицинской помощи;</w:t>
      </w:r>
      <w:proofErr w:type="gramEnd"/>
    </w:p>
    <w:p w:rsidR="000B7AB8" w:rsidRDefault="000B7AB8" w:rsidP="000B7AB8">
      <w:pPr>
        <w:pStyle w:val="2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достигшим возраста, дающего право на пенсию по возрасту на общих основаниях, инвалидам I и II группы, не признанным в установленном  порядке недееспособными, специальные жилые помещения  в социальном пансионате  могут предоставляться для временного, в том числе краткосрочного, проживания.</w:t>
      </w:r>
    </w:p>
    <w:p w:rsidR="000B7AB8" w:rsidRDefault="000B7AB8" w:rsidP="000B7AB8">
      <w:pPr>
        <w:pStyle w:val="2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При наличии свободных мест специальные жилые помещения  в социальном пансионате  могут предоставляться инвалидам 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и 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группы, нуждающимся в прохождении курса социальной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>.</w:t>
      </w:r>
    </w:p>
    <w:p w:rsidR="000B7AB8" w:rsidRDefault="000B7AB8" w:rsidP="000B7AB8">
      <w:pPr>
        <w:pStyle w:val="2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ab/>
        <w:t>При наступлении обстоятельств, послуживших основанием для изменения условий проживания гражданина в социальном пансионате, изменение этих условий производится по решению соответствующего комитета:</w:t>
      </w:r>
    </w:p>
    <w:p w:rsidR="000B7AB8" w:rsidRDefault="000B7AB8" w:rsidP="000B7AB8">
      <w:pPr>
        <w:pStyle w:val="2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со дня подачи законным представителем гражданина, членом семьи, близким родственником проживающего в социальном пансионате, заявления со всеми необходимыми документами, но не ранее дня наступления этих обстоятельств;</w:t>
      </w:r>
    </w:p>
    <w:p w:rsidR="000B7AB8" w:rsidRDefault="000B7AB8" w:rsidP="000B7AB8">
      <w:pPr>
        <w:pStyle w:val="2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с первого числа месяца, следующего за тем, в котором были выявлены такие обстоятельства комитетом или социальным пансионатом.</w:t>
      </w:r>
    </w:p>
    <w:p w:rsidR="000B7AB8" w:rsidRPr="00A374C1" w:rsidRDefault="000B7AB8" w:rsidP="000B7AB8">
      <w:pPr>
        <w:ind w:firstLine="566"/>
        <w:jc w:val="both"/>
        <w:rPr>
          <w:rFonts w:ascii="Times New Roman" w:hAnsi="Times New Roman"/>
          <w:sz w:val="30"/>
          <w:szCs w:val="30"/>
        </w:rPr>
      </w:pPr>
      <w:r w:rsidRPr="00A374C1">
        <w:rPr>
          <w:rFonts w:ascii="Times New Roman" w:hAnsi="Times New Roman"/>
          <w:sz w:val="30"/>
          <w:szCs w:val="30"/>
        </w:rPr>
        <w:t>Основанием для вселения гражданина в с</w:t>
      </w:r>
      <w:r w:rsidRPr="00A374C1">
        <w:rPr>
          <w:rFonts w:ascii="Times New Roman" w:hAnsi="Times New Roman"/>
          <w:sz w:val="30"/>
          <w:szCs w:val="30"/>
          <w:lang w:val="be-BY"/>
        </w:rPr>
        <w:t>оциальный пансионат</w:t>
      </w:r>
      <w:r w:rsidRPr="00A374C1">
        <w:rPr>
          <w:rFonts w:ascii="Times New Roman" w:hAnsi="Times New Roman"/>
          <w:sz w:val="30"/>
          <w:szCs w:val="30"/>
        </w:rPr>
        <w:t xml:space="preserve"> является путевка, выданная комитетом. На основании путевки издается </w:t>
      </w:r>
      <w:r w:rsidRPr="00A374C1">
        <w:rPr>
          <w:rFonts w:ascii="Times New Roman" w:hAnsi="Times New Roman"/>
          <w:sz w:val="30"/>
          <w:szCs w:val="30"/>
        </w:rPr>
        <w:lastRenderedPageBreak/>
        <w:t>приказ о зачислении гражданина в с</w:t>
      </w:r>
      <w:r w:rsidRPr="00A374C1">
        <w:rPr>
          <w:rFonts w:ascii="Times New Roman" w:hAnsi="Times New Roman"/>
          <w:sz w:val="30"/>
          <w:szCs w:val="30"/>
          <w:lang w:val="be-BY"/>
        </w:rPr>
        <w:t>оциальный пансионат</w:t>
      </w:r>
      <w:r w:rsidRPr="00A374C1">
        <w:rPr>
          <w:rFonts w:ascii="Times New Roman" w:hAnsi="Times New Roman"/>
          <w:sz w:val="30"/>
          <w:szCs w:val="30"/>
        </w:rPr>
        <w:t xml:space="preserve"> на определенных условиях.</w:t>
      </w:r>
    </w:p>
    <w:p w:rsidR="000B7AB8" w:rsidRPr="00A374C1" w:rsidRDefault="000B7AB8" w:rsidP="000B7AB8">
      <w:pPr>
        <w:shd w:val="clear" w:color="auto" w:fill="FFFFFF"/>
        <w:spacing w:after="150" w:line="432" w:lineRule="atLeast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 w:rsidRPr="00A374C1"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.</w:t>
      </w:r>
    </w:p>
    <w:p w:rsidR="000B7AB8" w:rsidRDefault="000B7AB8" w:rsidP="000B7AB8">
      <w:pPr>
        <w:shd w:val="clear" w:color="auto" w:fill="FFFFFF"/>
        <w:spacing w:after="150" w:line="432" w:lineRule="atLeast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E35"/>
          <w:sz w:val="28"/>
          <w:szCs w:val="28"/>
          <w:lang w:eastAsia="ru-RU"/>
        </w:rPr>
        <w:t>Бесплатно</w:t>
      </w: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 специальные жилые помещения предоставляются:</w:t>
      </w:r>
    </w:p>
    <w:p w:rsidR="000B7AB8" w:rsidRDefault="000B7AB8" w:rsidP="000B7A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Одиноким гражданам (пенсионерам по возрасту, инвалидам I и II группы), не имеющим трудоспособных членов семьи (детей, супругов, родителей) или иных лиц, обязанных по закону их содержать;</w:t>
      </w:r>
    </w:p>
    <w:p w:rsidR="000B7AB8" w:rsidRDefault="000B7AB8" w:rsidP="000B7A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гражданам, ранее заключившим договор пожизненного содержания с иждивением за счёт средств местных бюджетов с местным исполнительным и распорядительным органом.</w:t>
      </w:r>
    </w:p>
    <w:p w:rsidR="000B7AB8" w:rsidRDefault="000B7AB8" w:rsidP="000B7AB8">
      <w:pPr>
        <w:shd w:val="clear" w:color="auto" w:fill="FFFFFF"/>
        <w:spacing w:after="150" w:line="432" w:lineRule="atLeast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E35"/>
          <w:sz w:val="28"/>
          <w:szCs w:val="28"/>
          <w:lang w:eastAsia="ru-RU"/>
        </w:rPr>
        <w:t>На условиях платного содержания</w:t>
      </w: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 специальные жилые помещения  предоставляются:</w:t>
      </w:r>
    </w:p>
    <w:p w:rsidR="000B7AB8" w:rsidRDefault="000B7AB8" w:rsidP="000B7A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гражданам, имеющим трудоспособных членов семьи либо других физических лиц, обязанных по закону их содержать;</w:t>
      </w:r>
    </w:p>
    <w:p w:rsidR="000B7AB8" w:rsidRDefault="000B7AB8" w:rsidP="000B7A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гражданам, получающим пенсию из других госуда</w:t>
      </w:r>
      <w:proofErr w:type="gramStart"/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рств в с</w:t>
      </w:r>
      <w:proofErr w:type="gramEnd"/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оответствии с международными договорами (соглашениями), заключенными Республикой Беларусь;</w:t>
      </w:r>
    </w:p>
    <w:p w:rsidR="000B7AB8" w:rsidRDefault="000B7AB8" w:rsidP="000B7A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лицам, не достигшим возраста 65 лет,  за исключением инвалидов I и II группы;</w:t>
      </w:r>
    </w:p>
    <w:p w:rsidR="000B7AB8" w:rsidRDefault="000B7AB8" w:rsidP="000B7A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гражданам,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  <w:proofErr w:type="gramEnd"/>
    </w:p>
    <w:p w:rsidR="000B7AB8" w:rsidRDefault="000B7AB8" w:rsidP="000B7A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 xml:space="preserve">для проживания в </w:t>
      </w:r>
      <w:r w:rsidR="00A374C1"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пансионате</w:t>
      </w: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 xml:space="preserve"> на короткий срок - до 1 месяца, если требуется временный присмотр за больным на время отъезда родственников, либо решения каких-либо вопросов.</w:t>
      </w:r>
    </w:p>
    <w:p w:rsidR="000B7AB8" w:rsidRDefault="000B7AB8" w:rsidP="000B7A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u w:val="single"/>
          <w:lang w:eastAsia="ru-RU"/>
        </w:rPr>
      </w:pPr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 xml:space="preserve">Стоимость проживания в </w:t>
      </w:r>
      <w:r w:rsidR="00A374C1">
        <w:rPr>
          <w:rStyle w:val="a3"/>
          <w:color w:val="262E35"/>
          <w:sz w:val="28"/>
          <w:szCs w:val="28"/>
          <w:u w:val="single"/>
          <w:shd w:val="clear" w:color="auto" w:fill="FFFFFF"/>
        </w:rPr>
        <w:t>пансионате</w:t>
      </w:r>
      <w:bookmarkStart w:id="0" w:name="_GoBack"/>
      <w:bookmarkEnd w:id="0"/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 xml:space="preserve"> психоневрологического профиля по состоянию на 202</w:t>
      </w:r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>4</w:t>
      </w:r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 xml:space="preserve"> год  составляет</w:t>
      </w:r>
      <w:proofErr w:type="gramStart"/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 xml:space="preserve"> 2</w:t>
      </w:r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>8</w:t>
      </w:r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 xml:space="preserve"> руб. </w:t>
      </w:r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>83</w:t>
      </w:r>
      <w:r>
        <w:rPr>
          <w:rStyle w:val="a3"/>
          <w:color w:val="262E35"/>
          <w:sz w:val="28"/>
          <w:szCs w:val="28"/>
          <w:u w:val="single"/>
          <w:shd w:val="clear" w:color="auto" w:fill="FFFFFF"/>
        </w:rPr>
        <w:t xml:space="preserve"> копеек в день</w:t>
      </w:r>
      <w:r>
        <w:rPr>
          <w:rFonts w:ascii="Times New Roman" w:hAnsi="Times New Roman"/>
          <w:color w:val="262E35"/>
          <w:sz w:val="28"/>
          <w:szCs w:val="28"/>
          <w:u w:val="single"/>
          <w:shd w:val="clear" w:color="auto" w:fill="FFFFFF"/>
        </w:rPr>
        <w:t>.  Имеющих право на льготы- 2</w:t>
      </w:r>
      <w:r>
        <w:rPr>
          <w:rFonts w:ascii="Times New Roman" w:hAnsi="Times New Roman"/>
          <w:color w:val="262E35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/>
          <w:color w:val="262E35"/>
          <w:sz w:val="28"/>
          <w:szCs w:val="28"/>
          <w:u w:val="single"/>
          <w:shd w:val="clear" w:color="auto" w:fill="FFFFFF"/>
        </w:rPr>
        <w:t xml:space="preserve"> руб. </w:t>
      </w:r>
      <w:r>
        <w:rPr>
          <w:rFonts w:ascii="Times New Roman" w:hAnsi="Times New Roman"/>
          <w:color w:val="262E35"/>
          <w:sz w:val="28"/>
          <w:szCs w:val="28"/>
          <w:u w:val="single"/>
          <w:shd w:val="clear" w:color="auto" w:fill="FFFFFF"/>
        </w:rPr>
        <w:t>95</w:t>
      </w:r>
      <w:r>
        <w:rPr>
          <w:rFonts w:ascii="Times New Roman" w:hAnsi="Times New Roman"/>
          <w:color w:val="262E35"/>
          <w:sz w:val="28"/>
          <w:szCs w:val="28"/>
          <w:u w:val="single"/>
          <w:shd w:val="clear" w:color="auto" w:fill="FFFFFF"/>
        </w:rPr>
        <w:t xml:space="preserve"> копеек в день. Оплата производится ежемесячно.</w:t>
      </w:r>
    </w:p>
    <w:p w:rsidR="000B7AB8" w:rsidRDefault="000B7AB8" w:rsidP="000B7AB8">
      <w:pPr>
        <w:shd w:val="clear" w:color="auto" w:fill="FFFFFF"/>
        <w:spacing w:after="150" w:line="432" w:lineRule="atLeast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E35"/>
          <w:sz w:val="28"/>
          <w:szCs w:val="28"/>
          <w:lang w:eastAsia="ru-RU"/>
        </w:rPr>
        <w:t xml:space="preserve">Перечень документов для предоставления специального жилого помещения в </w:t>
      </w:r>
      <w:r>
        <w:rPr>
          <w:rFonts w:ascii="Times New Roman" w:eastAsia="Times New Roman" w:hAnsi="Times New Roman"/>
          <w:b/>
          <w:bCs/>
          <w:color w:val="262E35"/>
          <w:sz w:val="28"/>
          <w:szCs w:val="28"/>
          <w:lang w:eastAsia="ru-RU"/>
        </w:rPr>
        <w:t>пансионат</w:t>
      </w:r>
      <w:r>
        <w:rPr>
          <w:rFonts w:ascii="Times New Roman" w:eastAsia="Times New Roman" w:hAnsi="Times New Roman"/>
          <w:b/>
          <w:bCs/>
          <w:color w:val="262E35"/>
          <w:sz w:val="28"/>
          <w:szCs w:val="28"/>
          <w:lang w:eastAsia="ru-RU"/>
        </w:rPr>
        <w:t>:</w:t>
      </w:r>
    </w:p>
    <w:p w:rsidR="000B7AB8" w:rsidRDefault="000B7AB8" w:rsidP="000B7A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</w:p>
    <w:p w:rsidR="000B7AB8" w:rsidRDefault="000B7AB8" w:rsidP="000B7A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lastRenderedPageBreak/>
        <w:t>паспорт гражданина Республики Беларусь (вид на жительство в Республике Беларусь) подопечного;</w:t>
      </w:r>
    </w:p>
    <w:p w:rsidR="000B7AB8" w:rsidRDefault="000B7AB8" w:rsidP="000B7A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заключение Врачебно-консультационной комиссии (ВКК);</w:t>
      </w:r>
    </w:p>
    <w:p w:rsidR="000B7AB8" w:rsidRDefault="000B7AB8" w:rsidP="000B7A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выписку из медицинских документов;</w:t>
      </w:r>
    </w:p>
    <w:p w:rsidR="000B7AB8" w:rsidRDefault="000B7AB8" w:rsidP="000B7A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две фотографии 30 х 40 мм;</w:t>
      </w:r>
    </w:p>
    <w:p w:rsidR="000B7AB8" w:rsidRDefault="000B7AB8" w:rsidP="000B7A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 xml:space="preserve">решение суда о признании </w:t>
      </w:r>
      <w:proofErr w:type="gramStart"/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недееспособным</w:t>
      </w:r>
      <w:proofErr w:type="gramEnd"/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 xml:space="preserve"> гражданина, определяемого в психоневрологический дом-интернат.</w:t>
      </w:r>
    </w:p>
    <w:p w:rsidR="000B7AB8" w:rsidRDefault="000B7AB8" w:rsidP="000B7A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документы, подтверждающие право на социальные льготы.</w:t>
      </w:r>
    </w:p>
    <w:p w:rsidR="000B7AB8" w:rsidRDefault="000B7AB8" w:rsidP="000B7A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</w:p>
    <w:p w:rsidR="000B7AB8" w:rsidRDefault="000B7AB8" w:rsidP="000B7AB8">
      <w:pPr>
        <w:shd w:val="clear" w:color="auto" w:fill="FFFFFF"/>
        <w:spacing w:after="150" w:line="432" w:lineRule="atLeast"/>
        <w:jc w:val="both"/>
        <w:rPr>
          <w:rFonts w:ascii="Times New Roman" w:eastAsia="Times New Roman" w:hAnsi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 xml:space="preserve">Гражданам, помещённым в </w:t>
      </w:r>
      <w:proofErr w:type="spellStart"/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пансионат</w:t>
      </w:r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/>
          <w:color w:val="262E35"/>
          <w:sz w:val="28"/>
          <w:szCs w:val="28"/>
          <w:lang w:eastAsia="ru-RU"/>
        </w:rPr>
        <w:t xml:space="preserve"> бесплатном основании (на государственное обеспечение), выплачивается 10 процентов назначенной пенсии (инвалидам войны и другим участникам войны не менее 25 процентов), но не менее 20 процентов минимального размера пенсии по возрасту.</w:t>
      </w:r>
    </w:p>
    <w:p w:rsidR="000B7AB8" w:rsidRDefault="000B7AB8" w:rsidP="000B7A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E35"/>
          <w:sz w:val="28"/>
          <w:szCs w:val="28"/>
          <w:shd w:val="clear" w:color="auto" w:fill="FFFFFF"/>
        </w:rPr>
        <w:t>Для подачи заявления, а так же для более подробной консультации по вопросу определения граждан в специальные жилые помещения государственного жилищного фонда, следует обращаться в Территориальный центр социального обслуживания населения в зависимости от места регистрации гражданина, определяемого в дом-интернат</w:t>
      </w:r>
      <w:r>
        <w:rPr>
          <w:rFonts w:ascii="Arial" w:hAnsi="Arial" w:cs="Arial"/>
          <w:color w:val="262E35"/>
          <w:shd w:val="clear" w:color="auto" w:fill="FFFFFF"/>
        </w:rPr>
        <w:t>.</w:t>
      </w:r>
    </w:p>
    <w:p w:rsidR="00354676" w:rsidRDefault="00354676"/>
    <w:sectPr w:rsidR="0035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BC4"/>
    <w:multiLevelType w:val="multilevel"/>
    <w:tmpl w:val="142C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05F77"/>
    <w:multiLevelType w:val="multilevel"/>
    <w:tmpl w:val="5ADC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07D92"/>
    <w:multiLevelType w:val="multilevel"/>
    <w:tmpl w:val="2E3E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B6208"/>
    <w:multiLevelType w:val="multilevel"/>
    <w:tmpl w:val="23AA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B8"/>
    <w:rsid w:val="000B7AB8"/>
    <w:rsid w:val="00354676"/>
    <w:rsid w:val="00A3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7AB8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0B7AB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7A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7AB8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0B7AB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7A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2024-07-04T12:22:00Z</dcterms:created>
  <dcterms:modified xsi:type="dcterms:W3CDTF">2024-07-04T12:36:00Z</dcterms:modified>
</cp:coreProperties>
</file>