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231A" w:rsidRDefault="00AB54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Гастрономический туризм</w:t>
      </w:r>
      <w:r>
        <w:rPr>
          <w:rFonts w:ascii="Times New Roman" w:hAnsi="Times New Roman" w:cs="Times New Roman"/>
          <w:sz w:val="28"/>
          <w:szCs w:val="28"/>
        </w:rPr>
        <w:t xml:space="preserve"> – туристическое путешествие, основанное на активном передвижении по маршруту туристического путешествия в познавательных, учебных, исследовательских, экологических и (или) иных целях, а также деятельность по организации этого туристического путешествия.</w:t>
      </w:r>
    </w:p>
    <w:p w:rsidR="0058231A" w:rsidRDefault="00AB54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аждый год, в конце августа, в д.Б. Алашки проводится интерактивный фестиваль «Яблочный Спас», посвящённый садоводу-селекционеру И.П. Сикора. 13 14 44 Площадки фестиваля вмещают в себя несколько сфер туризма: религиозного (фестиваль проводится в даты правос</w:t>
      </w:r>
      <w:r>
        <w:rPr>
          <w:rFonts w:ascii="Times New Roman" w:hAnsi="Times New Roman" w:cs="Times New Roman"/>
          <w:sz w:val="28"/>
          <w:szCs w:val="28"/>
        </w:rPr>
        <w:t>лавных праздников); историко-культурного (часть мероприятий посвящена И.П. Сикора); экологического (мероприятия проходят в яблоневом саду, в деревне); гастрономического (представлено много блюд из яблок и национальной белорусской кухни). Изюминка фестиваля</w:t>
      </w:r>
      <w:r>
        <w:rPr>
          <w:rFonts w:ascii="Times New Roman" w:hAnsi="Times New Roman" w:cs="Times New Roman"/>
          <w:sz w:val="28"/>
          <w:szCs w:val="28"/>
        </w:rPr>
        <w:t xml:space="preserve"> — освящение яблок всем желающим.</w:t>
      </w:r>
    </w:p>
    <w:p w:rsidR="0058231A" w:rsidRDefault="00AB541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114300" distR="114300">
            <wp:extent cx="3805555" cy="2729230"/>
            <wp:effectExtent l="0" t="0" r="4445" b="0"/>
            <wp:docPr id="1" name="Рисунок 19" descr="C:\Users\Директор\Desktop\Яблочный спас\sad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9" descr="C:\Users\Директор\Desktop\Яблочный спас\sad-14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3149" b="10764"/>
                    <a:stretch>
                      <a:fillRect/>
                    </a:stretch>
                  </pic:blipFill>
                  <pic:spPr>
                    <a:xfrm>
                      <a:off x="0" y="0"/>
                      <a:ext cx="3811983" cy="273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8231A" w:rsidRDefault="00AB541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114300" distR="114300">
            <wp:extent cx="4519930" cy="3013075"/>
            <wp:effectExtent l="0" t="0" r="0" b="0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>
                      <a:picLocks noChangeAspect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2861" cy="301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31A" w:rsidRDefault="00AB54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начале августа, в аг. Германовичи проводится интерактивный праздник-фестиваль «Бульбяны фэст». Во время фестиваля, посвящённого «второму» хлебу белорусов, звучат песни, стихи, частушки, проходят игры и танцы, мастер-</w:t>
      </w:r>
      <w:r>
        <w:rPr>
          <w:rFonts w:ascii="Times New Roman" w:hAnsi="Times New Roman" w:cs="Times New Roman"/>
          <w:sz w:val="28"/>
          <w:szCs w:val="28"/>
        </w:rPr>
        <w:t>классы различной направленности, выставка-продажа сувенирной продукции, посещение музея, гастрономические изыски блюд из картофеля. Каждый найдёт себе интересное направление на этом празднике.</w:t>
      </w:r>
    </w:p>
    <w:p w:rsidR="0058231A" w:rsidRDefault="00AB541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114300" distR="114300">
            <wp:extent cx="2834005" cy="2772410"/>
            <wp:effectExtent l="0" t="0" r="4445" b="8890"/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/>
                    <pic:cNvPicPr>
                      <a:picLocks noChangeAspect="1"/>
                    </pic:cNvPicPr>
                  </pic:nvPicPr>
                  <pic:blipFill>
                    <a:blip r:embed="rId8"/>
                    <a:srcRect l="4204" r="10297"/>
                    <a:stretch>
                      <a:fillRect/>
                    </a:stretch>
                  </pic:blipFill>
                  <pic:spPr>
                    <a:xfrm>
                      <a:off x="0" y="0"/>
                      <a:ext cx="2837023" cy="277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114300" distR="114300">
            <wp:extent cx="2400300" cy="2861945"/>
            <wp:effectExtent l="0" t="0" r="0" b="0"/>
            <wp:docPr id="19" name="Picture 2" descr="https://vitvesti.by/images/y2021/08-13/bulba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 descr="https://vitvesti.by/images/y2021/08-13/bulba-0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5160"/>
                    <a:stretch>
                      <a:fillRect/>
                    </a:stretch>
                  </pic:blipFill>
                  <pic:spPr>
                    <a:xfrm>
                      <a:off x="0" y="0"/>
                      <a:ext cx="2404981" cy="2867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231A" w:rsidRDefault="0058231A">
      <w:pPr>
        <w:rPr>
          <w:rFonts w:ascii="Times New Roman" w:hAnsi="Times New Roman" w:cs="Times New Roman"/>
          <w:sz w:val="28"/>
          <w:szCs w:val="28"/>
        </w:rPr>
      </w:pPr>
    </w:p>
    <w:p w:rsidR="0058231A" w:rsidRDefault="00AB541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114300" distR="114300">
            <wp:extent cx="5940425" cy="4455795"/>
            <wp:effectExtent l="0" t="0" r="3175" b="1905"/>
            <wp:docPr id="3" name="Изображение 1" descr="ДРА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1" descr="ДРАНИКИ"/>
                    <pic:cNvPicPr>
                      <a:picLocks noChangeAspect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31A" w:rsidRDefault="00AB5411">
      <w:pPr>
        <w:rPr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Ежегодно в сентябре в аг. Радюки проводится Свята клёцкi </w:t>
      </w:r>
      <w:r>
        <w:rPr>
          <w:rFonts w:ascii="Times New Roman" w:hAnsi="Times New Roman" w:cs="Times New Roman"/>
          <w:sz w:val="28"/>
          <w:szCs w:val="28"/>
        </w:rPr>
        <w:t>«I ў клёцках ёсць душа», который с 2017 года является одним из элементов нематериального культурного наследия Витебской области. Это мероприятие проводится с целью популяризации блюда «клёцкі з душамі». В рамках праздника проводится кон курс на лучшее приг</w:t>
      </w:r>
      <w:r>
        <w:rPr>
          <w:rFonts w:ascii="Times New Roman" w:hAnsi="Times New Roman" w:cs="Times New Roman"/>
          <w:sz w:val="28"/>
          <w:szCs w:val="28"/>
        </w:rPr>
        <w:t>отовление этого традиционного блюда. Преемственность и сохранение «клёцак з душамі» поддерживается народным клубом национальной кухни «Груца» Радюковского сельского Дома культуры.</w:t>
      </w:r>
      <w:r>
        <w:rPr>
          <w:lang w:eastAsia="ru-RU"/>
        </w:rPr>
        <w:t xml:space="preserve"> </w:t>
      </w:r>
    </w:p>
    <w:p w:rsidR="0058231A" w:rsidRDefault="0058231A">
      <w:pPr>
        <w:rPr>
          <w:rFonts w:ascii="Times New Roman" w:hAnsi="Times New Roman" w:cs="Times New Roman"/>
          <w:sz w:val="28"/>
          <w:szCs w:val="28"/>
        </w:rPr>
      </w:pPr>
    </w:p>
    <w:p w:rsidR="0058231A" w:rsidRDefault="00AB541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15875</wp:posOffset>
            </wp:positionV>
            <wp:extent cx="2658745" cy="2537460"/>
            <wp:effectExtent l="0" t="0" r="8255" b="0"/>
            <wp:wrapTight wrapText="bothSides">
              <wp:wrapPolygon edited="0">
                <wp:start x="0" y="0"/>
                <wp:lineTo x="0" y="21405"/>
                <wp:lineTo x="21512" y="21405"/>
                <wp:lineTo x="21512" y="0"/>
                <wp:lineTo x="0" y="0"/>
              </wp:wrapPolygon>
            </wp:wrapTight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>
                    <a:blip r:embed="rId11" cstate="email"/>
                    <a:srcRect l="2510" t="31292" b="26390"/>
                    <a:stretch>
                      <a:fillRect/>
                    </a:stretch>
                  </pic:blipFill>
                  <pic:spPr>
                    <a:xfrm>
                      <a:off x="0" y="0"/>
                      <a:ext cx="2658745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231A" w:rsidRDefault="00AB541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114300" distR="114300">
            <wp:extent cx="2854960" cy="1904365"/>
            <wp:effectExtent l="0" t="0" r="2540" b="635"/>
            <wp:docPr id="2" name="Picture 2" descr="http://www.klich.by/wp-content/uploads/2024/09/IMG_9159-%D0%9A%D0%BE%D0%BF%D0%B8%D1%80%D0%BE%D0%B2%D0%B0%D1%82%D1%8C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www.klich.by/wp-content/uploads/2024/09/IMG_9159-%D0%9A%D0%BE%D0%BF%D0%B8%D1%80%D0%BE%D0%B2%D0%B0%D1%82%D1%8C-1024x6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4340" cy="191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231A" w:rsidRDefault="00AB541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831215</wp:posOffset>
            </wp:positionH>
            <wp:positionV relativeFrom="paragraph">
              <wp:posOffset>294640</wp:posOffset>
            </wp:positionV>
            <wp:extent cx="2643505" cy="2435225"/>
            <wp:effectExtent l="0" t="0" r="8255" b="3175"/>
            <wp:wrapNone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769" r="28373"/>
                    <a:stretch>
                      <a:fillRect/>
                    </a:stretch>
                  </pic:blipFill>
                  <pic:spPr>
                    <a:xfrm>
                      <a:off x="0" y="0"/>
                      <a:ext cx="264350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231A" w:rsidRDefault="00AB541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62865</wp:posOffset>
            </wp:positionV>
            <wp:extent cx="2934970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450" y="21511"/>
                <wp:lineTo x="21450" y="0"/>
                <wp:lineTo x="0" y="0"/>
              </wp:wrapPolygon>
            </wp:wrapTight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93497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231A" w:rsidRDefault="0058231A">
      <w:pPr>
        <w:rPr>
          <w:lang w:eastAsia="ru-RU"/>
        </w:rPr>
      </w:pPr>
    </w:p>
    <w:p w:rsidR="0058231A" w:rsidRDefault="0058231A">
      <w:pPr>
        <w:rPr>
          <w:lang w:eastAsia="ru-RU"/>
        </w:rPr>
      </w:pPr>
    </w:p>
    <w:p w:rsidR="0058231A" w:rsidRDefault="0058231A">
      <w:pPr>
        <w:rPr>
          <w:lang w:eastAsia="ru-RU"/>
        </w:rPr>
      </w:pPr>
    </w:p>
    <w:p w:rsidR="0058231A" w:rsidRDefault="0058231A">
      <w:pPr>
        <w:rPr>
          <w:lang w:eastAsia="ru-RU"/>
        </w:rPr>
      </w:pPr>
    </w:p>
    <w:p w:rsidR="0058231A" w:rsidRDefault="0058231A">
      <w:pPr>
        <w:rPr>
          <w:lang w:eastAsia="ru-RU"/>
        </w:rPr>
      </w:pPr>
    </w:p>
    <w:p w:rsidR="0058231A" w:rsidRDefault="0058231A">
      <w:pPr>
        <w:rPr>
          <w:lang w:eastAsia="ru-RU"/>
        </w:rPr>
      </w:pPr>
    </w:p>
    <w:p w:rsidR="0058231A" w:rsidRDefault="00AB5411">
      <w:pPr>
        <w:ind w:left="220" w:hangingChars="100" w:hanging="220"/>
        <w:jc w:val="center"/>
        <w:rPr>
          <w:rFonts w:ascii="Times New Roman" w:hAnsi="Times New Roman" w:cs="Times New Roman"/>
          <w:b/>
          <w:color w:val="FFC000"/>
          <w:sz w:val="7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9525" w14:cap="rnd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>
        <w:rPr>
          <w:lang w:eastAsia="ru-RU"/>
        </w:rPr>
        <w:br/>
      </w:r>
      <w:r>
        <w:rPr>
          <w:lang w:eastAsia="ru-RU"/>
        </w:rPr>
        <w:br/>
      </w:r>
      <w:r>
        <w:rPr>
          <w:lang w:eastAsia="ru-RU"/>
        </w:rPr>
        <w:br/>
      </w:r>
      <w:r>
        <w:rPr>
          <w:lang w:eastAsia="ru-RU"/>
        </w:rPr>
        <w:br/>
      </w:r>
      <w:r>
        <w:rPr>
          <w:lang w:eastAsia="ru-RU"/>
        </w:rPr>
        <w:br/>
      </w:r>
      <w:r>
        <w:rPr>
          <w:lang w:eastAsia="ru-RU"/>
        </w:rPr>
        <w:br/>
      </w:r>
      <w:r>
        <w:rPr>
          <w:lang w:eastAsia="ru-RU"/>
        </w:rPr>
        <w:br/>
      </w:r>
      <w:r>
        <w:rPr>
          <w:lang w:eastAsia="ru-RU"/>
        </w:rPr>
        <w:br/>
      </w:r>
      <w:r>
        <w:rPr>
          <w:lang w:eastAsia="ru-RU"/>
        </w:rPr>
        <w:br/>
      </w:r>
      <w:r>
        <w:rPr>
          <w:lang w:eastAsia="ru-RU"/>
        </w:rPr>
        <w:br/>
      </w:r>
      <w:r>
        <w:rPr>
          <w:lang w:eastAsia="ru-RU"/>
        </w:rPr>
        <w:br/>
      </w:r>
      <w:r>
        <w:rPr>
          <w:lang w:eastAsia="ru-RU"/>
        </w:rPr>
        <w:lastRenderedPageBreak/>
        <w:br/>
      </w:r>
    </w:p>
    <w:p w:rsidR="0058231A" w:rsidRDefault="00AB5411">
      <w:pPr>
        <w:ind w:left="320" w:hangingChars="100" w:hanging="320"/>
        <w:jc w:val="center"/>
        <w:rPr>
          <w:rFonts w:ascii="Times New Roman" w:hAnsi="Times New Roman" w:cs="Times New Roman"/>
          <w:b/>
          <w:color w:val="FFC000"/>
          <w:sz w:val="7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9525" w14:cap="rnd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415925</wp:posOffset>
            </wp:positionV>
            <wp:extent cx="7530465" cy="5020310"/>
            <wp:effectExtent l="0" t="0" r="13335" b="889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0465" cy="5020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231A" w:rsidRDefault="0058231A">
      <w:pPr>
        <w:ind w:left="720" w:hangingChars="100" w:hanging="720"/>
        <w:jc w:val="center"/>
        <w:rPr>
          <w:rFonts w:ascii="Times New Roman" w:hAnsi="Times New Roman" w:cs="Times New Roman"/>
          <w:b/>
          <w:color w:val="FFC000"/>
          <w:sz w:val="7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9525" w14:cap="rnd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</w:p>
    <w:p w:rsidR="0058231A" w:rsidRDefault="0058231A">
      <w:pPr>
        <w:ind w:left="720" w:hangingChars="100" w:hanging="720"/>
        <w:jc w:val="center"/>
        <w:rPr>
          <w:rFonts w:ascii="Times New Roman" w:hAnsi="Times New Roman" w:cs="Times New Roman"/>
          <w:b/>
          <w:color w:val="FFC000"/>
          <w:sz w:val="7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9525" w14:cap="rnd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</w:p>
    <w:p w:rsidR="0058231A" w:rsidRDefault="0058231A">
      <w:pPr>
        <w:ind w:left="720" w:hangingChars="100" w:hanging="720"/>
        <w:jc w:val="center"/>
        <w:rPr>
          <w:rFonts w:ascii="Times New Roman" w:hAnsi="Times New Roman" w:cs="Times New Roman"/>
          <w:b/>
          <w:color w:val="FFC000"/>
          <w:sz w:val="7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9525" w14:cap="rnd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</w:p>
    <w:p w:rsidR="0058231A" w:rsidRDefault="00AB5411">
      <w:pPr>
        <w:ind w:left="720" w:hangingChars="100" w:hanging="720"/>
        <w:jc w:val="center"/>
        <w:rPr>
          <w:rFonts w:ascii="Times New Roman" w:hAnsi="Times New Roman" w:cs="Times New Roman"/>
          <w:b/>
          <w:color w:val="FFC000"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color w:val="FFC000"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ОБЪЕКТЫ ПИТАНИЯ </w:t>
      </w:r>
    </w:p>
    <w:p w:rsidR="0058231A" w:rsidRDefault="00AB5411">
      <w:pPr>
        <w:ind w:left="720" w:hangingChars="100" w:hanging="720"/>
        <w:jc w:val="center"/>
        <w:rPr>
          <w:rFonts w:ascii="Times New Roman" w:hAnsi="Times New Roman" w:cs="Times New Roman"/>
          <w:b/>
          <w:color w:val="FFC000"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color w:val="FFC000"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ШАРКОВЩИНСКОГО РАЙОНА</w:t>
      </w:r>
    </w:p>
    <w:p w:rsidR="0058231A" w:rsidRDefault="00AB5411">
      <w:pPr>
        <w:jc w:val="both"/>
        <w:rPr>
          <w:rFonts w:ascii="Times New Roman" w:hAnsi="Times New Roman" w:cs="Times New Roman"/>
          <w:b/>
          <w:color w:val="FFC000"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color w:val="FFC000"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br/>
      </w:r>
    </w:p>
    <w:p w:rsidR="0058231A" w:rsidRDefault="0058231A">
      <w:pPr>
        <w:ind w:left="720" w:hangingChars="100" w:hanging="720"/>
        <w:jc w:val="center"/>
        <w:rPr>
          <w:rFonts w:ascii="Times New Roman" w:hAnsi="Times New Roman" w:cs="Times New Roman"/>
          <w:b/>
          <w:color w:val="FFC000"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</w:p>
    <w:p w:rsidR="0058231A" w:rsidRDefault="0058231A">
      <w:pPr>
        <w:ind w:left="720" w:hangingChars="100" w:hanging="720"/>
        <w:jc w:val="center"/>
        <w:rPr>
          <w:rFonts w:ascii="Times New Roman" w:hAnsi="Times New Roman" w:cs="Times New Roman"/>
          <w:b/>
          <w:color w:val="FFC000"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</w:p>
    <w:p w:rsidR="0058231A" w:rsidRDefault="0058231A">
      <w:pPr>
        <w:ind w:left="720" w:hangingChars="100" w:hanging="720"/>
        <w:jc w:val="center"/>
        <w:rPr>
          <w:rFonts w:ascii="Times New Roman" w:hAnsi="Times New Roman" w:cs="Times New Roman"/>
          <w:b/>
          <w:color w:val="FFC000"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</w:p>
    <w:p w:rsidR="0058231A" w:rsidRDefault="00AB5411">
      <w:pPr>
        <w:ind w:left="440" w:hangingChars="100" w:hanging="440"/>
        <w:jc w:val="center"/>
        <w:rPr>
          <w:rFonts w:ascii="Times New Roman" w:hAnsi="Times New Roman" w:cs="Times New Roman"/>
          <w:b/>
          <w:color w:val="FFC00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color w:val="FFC000"/>
          <w:sz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lastRenderedPageBreak/>
        <w:t xml:space="preserve">Кафе «Агонь» </w:t>
      </w:r>
    </w:p>
    <w:p w:rsidR="0058231A" w:rsidRDefault="00AB5411">
      <w:pPr>
        <w:ind w:left="320" w:hangingChars="100" w:hanging="320"/>
        <w:jc w:val="center"/>
        <w:rPr>
          <w:rFonts w:ascii="Times New Roman" w:hAnsi="Times New Roman" w:cs="Times New Roman"/>
          <w:b/>
          <w:color w:val="FFC00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color w:val="FFC00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ИП Русак Илья Сергеевич</w:t>
      </w:r>
    </w:p>
    <w:p w:rsidR="0058231A" w:rsidRDefault="00AB5411">
      <w:pPr>
        <w:ind w:left="320" w:hangingChars="100" w:hanging="320"/>
        <w:jc w:val="center"/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РБ, Витебская область, Шарковщинский район, аг. Радюки ул. Маркова 17.    </w:t>
      </w:r>
    </w:p>
    <w:p w:rsidR="0058231A" w:rsidRDefault="00AB5411">
      <w:pPr>
        <w:ind w:left="320" w:hangingChars="100" w:hanging="320"/>
        <w:jc w:val="both"/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GPS: 55.319781N                </w:t>
      </w:r>
    </w:p>
    <w:p w:rsidR="0058231A" w:rsidRDefault="00AB5411">
      <w:pPr>
        <w:ind w:left="320" w:hangingChars="100" w:hanging="320"/>
        <w:jc w:val="both"/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27.487407E</w:t>
      </w:r>
    </w:p>
    <w:p w:rsidR="0058231A" w:rsidRDefault="00AB5411">
      <w:pPr>
        <w:ind w:left="320"/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Кафе находиться в аг. Радюки вблизи трассы Р-3 Логойск-Зембин – Глубокое - граница Латвийской Республики (Урбаны). </w:t>
      </w:r>
    </w:p>
    <w:p w:rsidR="0058231A" w:rsidRDefault="00AB5411">
      <w:pPr>
        <w:ind w:left="320" w:hangingChars="100" w:hanging="320"/>
        <w:jc w:val="both"/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 кафе 2 зала на 35 и</w:t>
      </w: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10 посадочных мест. </w:t>
      </w:r>
    </w:p>
    <w:p w:rsidR="0058231A" w:rsidRDefault="00AB5411">
      <w:pPr>
        <w:ind w:left="320" w:hangingChars="100" w:hanging="320"/>
        <w:jc w:val="both"/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При необходимости количество посадочных мест может быть увеличено. </w:t>
      </w:r>
    </w:p>
    <w:p w:rsidR="0058231A" w:rsidRDefault="00AB5411">
      <w:pPr>
        <w:ind w:firstLineChars="88" w:firstLine="282"/>
        <w:jc w:val="both"/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Бесплатный Wi-Fi; Создана группа в Viber: кафе "Агонь"; аккаунт в сети instagram: "kafe_agon"</w:t>
      </w:r>
    </w:p>
    <w:p w:rsidR="0058231A" w:rsidRDefault="00AB5411">
      <w:pPr>
        <w:ind w:firstLine="282"/>
        <w:jc w:val="both"/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 меню представлены блюда белорусской, европейской, восточной, американс</w:t>
      </w: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кой кухни.                                           </w:t>
      </w:r>
    </w:p>
    <w:p w:rsidR="0058231A" w:rsidRDefault="00AB5411">
      <w:pPr>
        <w:ind w:left="320" w:hangingChars="100" w:hanging="320"/>
        <w:jc w:val="both"/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Имеются карты:  винная, кофейная, чайная, коктейльная.                               </w:t>
      </w:r>
    </w:p>
    <w:p w:rsidR="0058231A" w:rsidRDefault="00AB5411">
      <w:pPr>
        <w:ind w:left="320" w:hangingChars="100" w:hanging="320"/>
        <w:jc w:val="both"/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Меню представлено на русском и английском языках.     </w:t>
      </w:r>
    </w:p>
    <w:p w:rsidR="0058231A" w:rsidRDefault="00AB5411">
      <w:pPr>
        <w:ind w:left="320" w:hangingChars="100" w:hanging="320"/>
        <w:jc w:val="both"/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Предоставляются кейтеренговые услуги </w:t>
      </w:r>
    </w:p>
    <w:p w:rsidR="0058231A" w:rsidRDefault="00AB5411">
      <w:pPr>
        <w:ind w:left="320" w:hangingChars="100" w:hanging="320"/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РЕЖИМ РАБОТЫ:</w:t>
      </w:r>
    </w:p>
    <w:p w:rsidR="0058231A" w:rsidRDefault="00AB5411">
      <w:pPr>
        <w:ind w:left="320" w:hangingChars="100" w:hanging="320"/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Понедельник-выходной         </w:t>
      </w:r>
    </w:p>
    <w:p w:rsidR="0058231A" w:rsidRDefault="00AB5411">
      <w:pPr>
        <w:ind w:left="320" w:hangingChars="100" w:hanging="320"/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Вторник, среда, четверг       12.00 - 00.00                         </w:t>
      </w:r>
    </w:p>
    <w:p w:rsidR="0058231A" w:rsidRDefault="00AB5411">
      <w:pPr>
        <w:ind w:left="320" w:hangingChars="100" w:hanging="320"/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Пятница, суббота                  12.00 - 02.00                                  </w:t>
      </w:r>
    </w:p>
    <w:p w:rsidR="0058231A" w:rsidRDefault="00AB5411">
      <w:pPr>
        <w:ind w:left="320" w:hangingChars="100" w:hanging="320"/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Воскресенье                          14.00 - 00.00</w:t>
      </w:r>
    </w:p>
    <w:p w:rsidR="0058231A" w:rsidRDefault="0058231A">
      <w:pPr>
        <w:rPr>
          <w:rFonts w:ascii="Times New Roman" w:hAnsi="Times New Roman" w:cs="Times New Roman"/>
          <w:b/>
          <w:color w:val="FFC00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</w:p>
    <w:p w:rsidR="0058231A" w:rsidRDefault="00AB5411">
      <w:pPr>
        <w:rPr>
          <w:rFonts w:ascii="Times New Roman" w:hAnsi="Times New Roman" w:cs="Times New Roman"/>
          <w:b/>
          <w:color w:val="FFC00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-73025</wp:posOffset>
            </wp:positionV>
            <wp:extent cx="2734945" cy="3646805"/>
            <wp:effectExtent l="116840" t="86360" r="333375" b="320675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/>
                    <pic:cNvPicPr>
                      <a:picLocks noChangeAspect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3646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231A" w:rsidRDefault="0058231A">
      <w:pPr>
        <w:rPr>
          <w:rFonts w:ascii="Times New Roman" w:hAnsi="Times New Roman" w:cs="Times New Roman"/>
          <w:b/>
          <w:color w:val="FFC00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</w:p>
    <w:p w:rsidR="0058231A" w:rsidRDefault="0058231A">
      <w:pPr>
        <w:rPr>
          <w:rFonts w:ascii="Times New Roman" w:hAnsi="Times New Roman" w:cs="Times New Roman"/>
          <w:b/>
          <w:color w:val="FFC00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</w:p>
    <w:p w:rsidR="0058231A" w:rsidRDefault="0058231A">
      <w:pPr>
        <w:rPr>
          <w:rFonts w:ascii="Times New Roman" w:hAnsi="Times New Roman" w:cs="Times New Roman"/>
          <w:b/>
          <w:color w:val="FFC00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</w:p>
    <w:p w:rsidR="0058231A" w:rsidRDefault="0058231A">
      <w:pPr>
        <w:rPr>
          <w:rFonts w:ascii="Times New Roman" w:hAnsi="Times New Roman" w:cs="Times New Roman"/>
          <w:b/>
          <w:color w:val="FFC00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</w:p>
    <w:p w:rsidR="0058231A" w:rsidRDefault="0058231A">
      <w:pPr>
        <w:rPr>
          <w:rFonts w:ascii="Times New Roman" w:hAnsi="Times New Roman" w:cs="Times New Roman"/>
          <w:b/>
          <w:color w:val="FFC00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</w:p>
    <w:p w:rsidR="0058231A" w:rsidRDefault="0058231A">
      <w:pPr>
        <w:rPr>
          <w:rFonts w:ascii="Times New Roman" w:hAnsi="Times New Roman" w:cs="Times New Roman"/>
          <w:b/>
          <w:color w:val="FFC00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</w:p>
    <w:p w:rsidR="0058231A" w:rsidRDefault="0058231A">
      <w:pPr>
        <w:rPr>
          <w:rFonts w:ascii="Times New Roman" w:hAnsi="Times New Roman" w:cs="Times New Roman"/>
          <w:b/>
          <w:color w:val="FFC00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</w:p>
    <w:p w:rsidR="0058231A" w:rsidRDefault="00AB5411">
      <w:pPr>
        <w:rPr>
          <w:rFonts w:ascii="Times New Roman" w:hAnsi="Times New Roman" w:cs="Times New Roman"/>
          <w:b/>
          <w:color w:val="FFC00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2842260</wp:posOffset>
            </wp:positionH>
            <wp:positionV relativeFrom="paragraph">
              <wp:posOffset>142875</wp:posOffset>
            </wp:positionV>
            <wp:extent cx="3505200" cy="2628900"/>
            <wp:effectExtent l="116840" t="86360" r="340360" b="317500"/>
            <wp:wrapNone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/>
                    <pic:cNvPicPr>
                      <a:picLocks noChangeAspect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231A" w:rsidRDefault="0058231A">
      <w:pPr>
        <w:rPr>
          <w:rFonts w:ascii="Times New Roman" w:hAnsi="Times New Roman" w:cs="Times New Roman"/>
          <w:b/>
          <w:color w:val="FFC00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</w:p>
    <w:p w:rsidR="0058231A" w:rsidRDefault="0058231A">
      <w:pPr>
        <w:rPr>
          <w:rFonts w:ascii="Times New Roman" w:hAnsi="Times New Roman" w:cs="Times New Roman"/>
          <w:b/>
          <w:color w:val="FFC00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</w:p>
    <w:p w:rsidR="0058231A" w:rsidRDefault="0058231A">
      <w:pPr>
        <w:rPr>
          <w:rFonts w:ascii="Times New Roman" w:hAnsi="Times New Roman" w:cs="Times New Roman"/>
          <w:b/>
          <w:color w:val="FFC00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</w:p>
    <w:p w:rsidR="0058231A" w:rsidRDefault="0058231A">
      <w:pPr>
        <w:rPr>
          <w:rFonts w:ascii="Times New Roman" w:hAnsi="Times New Roman" w:cs="Times New Roman"/>
          <w:b/>
          <w:color w:val="FFC00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</w:p>
    <w:p w:rsidR="0058231A" w:rsidRDefault="0058231A">
      <w:pPr>
        <w:rPr>
          <w:rFonts w:ascii="Times New Roman" w:hAnsi="Times New Roman" w:cs="Times New Roman"/>
          <w:b/>
          <w:color w:val="FFC00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</w:p>
    <w:p w:rsidR="0058231A" w:rsidRDefault="0058231A">
      <w:pPr>
        <w:rPr>
          <w:rFonts w:ascii="Times New Roman" w:hAnsi="Times New Roman" w:cs="Times New Roman"/>
          <w:b/>
          <w:color w:val="FFC00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</w:p>
    <w:p w:rsidR="0058231A" w:rsidRDefault="00AB5411">
      <w:pPr>
        <w:jc w:val="center"/>
        <w:rPr>
          <w:rFonts w:ascii="Times New Roman" w:hAnsi="Times New Roman" w:cs="Times New Roman"/>
          <w:b/>
          <w:color w:val="FFC000"/>
          <w:sz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color w:val="FFC000"/>
          <w:sz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br/>
        <w:t>Кафе «Алекс» ЧТУП «Линларпрод»</w:t>
      </w:r>
    </w:p>
    <w:p w:rsidR="0058231A" w:rsidRDefault="00AB5411">
      <w:pPr>
        <w:jc w:val="center"/>
        <w:rPr>
          <w:rFonts w:ascii="Times New Roman" w:hAnsi="Times New Roman" w:cs="Times New Roman"/>
          <w:b/>
          <w:color w:val="FFC000"/>
          <w:sz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color w:val="FFC000"/>
          <w:sz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директор Ходаненок Л.К.</w:t>
      </w:r>
    </w:p>
    <w:p w:rsidR="0058231A" w:rsidRDefault="00AB5411">
      <w:pP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РБ, Витебская область, г. п. Шарковщина, ул. Коммунистическая, д.33</w:t>
      </w:r>
    </w:p>
    <w:p w:rsidR="0058231A" w:rsidRDefault="00AB5411">
      <w:pP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GPS 55°22'20.33"N</w:t>
      </w:r>
    </w:p>
    <w:p w:rsidR="0058231A" w:rsidRDefault="00AB5411">
      <w:pP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27°27'46.64"E</w:t>
      </w:r>
    </w:p>
    <w:p w:rsidR="0058231A" w:rsidRDefault="0058231A">
      <w:pPr>
        <w:rPr>
          <w:rFonts w:ascii="Times New Roman" w:hAnsi="Times New Roman" w:cs="Times New Roman"/>
          <w:sz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8231A" w:rsidRDefault="00AB5411">
      <w:pPr>
        <w:ind w:firstLine="708"/>
        <w:jc w:val="both"/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Кафе состоит из двух зданий. В </w:t>
      </w: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большом имеется два зала на 80 и 30 мест. В другом здании количество посадочных мест - 40. Здесь же имеется и обустроенная беседка для отдыха. </w:t>
      </w:r>
    </w:p>
    <w:p w:rsidR="0058231A" w:rsidRDefault="00AB5411">
      <w:pPr>
        <w:jc w:val="both"/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На территории имеются качели, беседки, красивый ландшафт для отличных фото. </w:t>
      </w:r>
    </w:p>
    <w:p w:rsidR="0058231A" w:rsidRDefault="00AB5411">
      <w:pPr>
        <w:jc w:val="both"/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Бесплатный Wi-Fi; Созданы группы: h</w:t>
      </w: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ttps://vk.com/alexkaf;  instagram @kafee_alex</w:t>
      </w:r>
    </w:p>
    <w:p w:rsidR="0058231A" w:rsidRDefault="00AB5411">
      <w:pPr>
        <w:ind w:firstLine="708"/>
        <w:jc w:val="both"/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Меню составляется предварительно по согласованию и согласно предпочтений клиента.</w:t>
      </w:r>
    </w:p>
    <w:p w:rsidR="0058231A" w:rsidRDefault="00AB5411">
      <w:pPr>
        <w:jc w:val="both"/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Меню также включает: блюда белорусской кухни,  постное меню, вегетарианское меню</w:t>
      </w:r>
    </w:p>
    <w:p w:rsidR="0058231A" w:rsidRDefault="00AB5411">
      <w:pP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Предоставляются кейтеренговые услуги</w:t>
      </w:r>
    </w:p>
    <w:p w:rsidR="0058231A" w:rsidRDefault="0058231A">
      <w:pP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8231A" w:rsidRDefault="00AB5411">
      <w:pP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Режим раб</w:t>
      </w: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оты объекта - кафе работает по предварительным заказам.</w:t>
      </w:r>
    </w:p>
    <w:p w:rsidR="0058231A" w:rsidRDefault="00AB5411">
      <w:pP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611505</wp:posOffset>
            </wp:positionH>
            <wp:positionV relativeFrom="paragraph">
              <wp:posOffset>534035</wp:posOffset>
            </wp:positionV>
            <wp:extent cx="2505075" cy="3348355"/>
            <wp:effectExtent l="116840" t="86360" r="334645" b="329565"/>
            <wp:wrapNone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4"/>
                    <pic:cNvPicPr>
                      <a:picLocks noChangeAspect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267" cy="33701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3421380</wp:posOffset>
            </wp:positionH>
            <wp:positionV relativeFrom="paragraph">
              <wp:posOffset>524510</wp:posOffset>
            </wp:positionV>
            <wp:extent cx="2517775" cy="3343275"/>
            <wp:effectExtent l="116840" t="86360" r="337185" b="319405"/>
            <wp:wrapNone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5"/>
                    <pic:cNvPicPr>
                      <a:picLocks noChangeAspect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916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Время работы до 02.00</w:t>
      </w:r>
    </w:p>
    <w:p w:rsidR="0058231A" w:rsidRDefault="0058231A">
      <w:pP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8231A" w:rsidRDefault="0058231A">
      <w:pP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8231A" w:rsidRDefault="0058231A">
      <w:pP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8231A" w:rsidRDefault="0058231A">
      <w:pP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8231A" w:rsidRDefault="00AB5411">
      <w:pPr>
        <w:jc w:val="center"/>
        <w:rPr>
          <w:rFonts w:ascii="Times New Roman" w:hAnsi="Times New Roman" w:cs="Times New Roman"/>
          <w:b/>
          <w:color w:val="FFC000"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4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color w:val="FFC000"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4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br/>
      </w:r>
      <w:r>
        <w:rPr>
          <w:rFonts w:ascii="Times New Roman" w:hAnsi="Times New Roman" w:cs="Times New Roman"/>
          <w:b/>
          <w:color w:val="FFC000"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4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br/>
      </w:r>
      <w:r>
        <w:rPr>
          <w:rFonts w:ascii="Times New Roman" w:hAnsi="Times New Roman" w:cs="Times New Roman"/>
          <w:b/>
          <w:color w:val="FFC000"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4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br/>
      </w:r>
      <w:r>
        <w:rPr>
          <w:rFonts w:ascii="Times New Roman" w:hAnsi="Times New Roman" w:cs="Times New Roman"/>
          <w:b/>
          <w:color w:val="FFC000"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4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br/>
      </w:r>
      <w:r>
        <w:rPr>
          <w:rFonts w:ascii="Times New Roman" w:hAnsi="Times New Roman" w:cs="Times New Roman"/>
          <w:b/>
          <w:color w:val="FFC000"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4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br/>
      </w:r>
      <w:r>
        <w:rPr>
          <w:rFonts w:ascii="Times New Roman" w:hAnsi="Times New Roman" w:cs="Times New Roman"/>
          <w:b/>
          <w:color w:val="FFC000"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4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lastRenderedPageBreak/>
        <w:br/>
        <w:t>Мини</w:t>
      </w:r>
      <w:r>
        <w:rPr>
          <w:rFonts w:ascii="Times New Roman" w:hAnsi="Times New Roman" w:cs="Times New Roman"/>
          <w:b/>
          <w:color w:val="FFC000"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4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-кафе </w:t>
      </w:r>
      <w:r>
        <w:rPr>
          <w:rFonts w:ascii="Times New Roman" w:hAnsi="Times New Roman" w:cs="Times New Roman"/>
          <w:b/>
          <w:color w:val="FFC000"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4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«Встреча»</w:t>
      </w:r>
    </w:p>
    <w:p w:rsidR="0058231A" w:rsidRDefault="00AB5411">
      <w:pPr>
        <w:jc w:val="center"/>
        <w:rPr>
          <w:rFonts w:ascii="Times New Roman" w:hAnsi="Times New Roman" w:cs="Times New Roman"/>
          <w:b/>
          <w:color w:val="FFC000"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4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color w:val="FFC000"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4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Поставский филиал Витебского областного потребительского общества Поставский филиал</w:t>
      </w:r>
    </w:p>
    <w:p w:rsidR="0058231A" w:rsidRDefault="0058231A">
      <w:pP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8231A" w:rsidRDefault="00AB5411">
      <w:pP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РБ, Витебская область, г.п. Шарковщина, ул.Краснодворская, д.1</w:t>
      </w:r>
    </w:p>
    <w:p w:rsidR="0058231A" w:rsidRDefault="00AB5411">
      <w:pP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GPS 55°22'05.06"N</w:t>
      </w:r>
    </w:p>
    <w:p w:rsidR="0058231A" w:rsidRDefault="00AB5411">
      <w:pP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27°28'00.37"E</w:t>
      </w:r>
    </w:p>
    <w:p w:rsidR="0058231A" w:rsidRDefault="0058231A">
      <w:pP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8231A" w:rsidRDefault="00AB5411">
      <w:pPr>
        <w:ind w:firstLine="708"/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Мини-кафе находится в центре г.п. Шарковщина. В мини кафе зал на 36 посадочных мест.</w:t>
      </w:r>
    </w:p>
    <w:p w:rsidR="0058231A" w:rsidRDefault="00AB5411">
      <w:pP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Меню включает блюда белорусской кухни. Имеются карты: кофейная, </w:t>
      </w:r>
    </w:p>
    <w:p w:rsidR="0058231A" w:rsidRDefault="00AB5411">
      <w:pP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чайная, винная, коктейльная </w:t>
      </w:r>
    </w:p>
    <w:p w:rsidR="0058231A" w:rsidRDefault="00AB5411">
      <w:pP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Скидки при заказе банкетных блюд с выносом на дом -10 %.</w:t>
      </w:r>
    </w:p>
    <w:p w:rsidR="0058231A" w:rsidRDefault="00AB5411">
      <w:pP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Бесплатный Wi-Fi; созданы группы: vk.com</w:t>
      </w:r>
    </w:p>
    <w:p w:rsidR="0058231A" w:rsidRDefault="00AB5411">
      <w:pP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Предоставляются кейтеренговые услуги</w:t>
      </w:r>
    </w:p>
    <w:p w:rsidR="0058231A" w:rsidRDefault="00AB5411">
      <w:pP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РЕЖИМ РАБОТЫ:</w:t>
      </w:r>
    </w:p>
    <w:p w:rsidR="0058231A" w:rsidRDefault="00AB5411">
      <w:pP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Понедельник -</w:t>
      </w: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четверг с 8.00 до 16.00; с 21.00 до 24.00</w:t>
      </w:r>
    </w:p>
    <w:p w:rsidR="0058231A" w:rsidRDefault="00AB5411">
      <w:pP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Пятница - с 8.00 до 16.00; с 21.00 до 02.00</w:t>
      </w:r>
    </w:p>
    <w:p w:rsidR="0058231A" w:rsidRDefault="00AB5411">
      <w:pP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Суббота - с 7.00 до 13.00; с 21.00 до 02.00</w:t>
      </w:r>
    </w:p>
    <w:p w:rsidR="0058231A" w:rsidRDefault="00AB5411">
      <w:pP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Выходной: воскресенье</w:t>
      </w:r>
    </w:p>
    <w:p w:rsidR="0058231A" w:rsidRDefault="0058231A">
      <w:pP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8231A" w:rsidRDefault="0058231A">
      <w:pP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8231A" w:rsidRDefault="00AB5411">
      <w:pP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-197485</wp:posOffset>
            </wp:positionV>
            <wp:extent cx="2248535" cy="2219325"/>
            <wp:effectExtent l="116840" t="86360" r="332105" b="315595"/>
            <wp:wrapNone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7"/>
                    <pic:cNvPicPr>
                      <a:picLocks noChangeAspect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472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3583305</wp:posOffset>
            </wp:positionH>
            <wp:positionV relativeFrom="paragraph">
              <wp:posOffset>-551815</wp:posOffset>
            </wp:positionV>
            <wp:extent cx="1904365" cy="2237105"/>
            <wp:effectExtent l="116840" t="86360" r="340995" b="328295"/>
            <wp:wrapNone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470" cy="22405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231A" w:rsidRDefault="0058231A">
      <w:pP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8231A" w:rsidRDefault="0058231A">
      <w:pP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8231A" w:rsidRDefault="0058231A">
      <w:pP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8231A" w:rsidRDefault="0058231A">
      <w:pP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8231A" w:rsidRDefault="0058231A">
      <w:pP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8231A" w:rsidRDefault="00AB5411">
      <w:pP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3596005</wp:posOffset>
            </wp:positionH>
            <wp:positionV relativeFrom="paragraph">
              <wp:posOffset>156845</wp:posOffset>
            </wp:positionV>
            <wp:extent cx="2057400" cy="2026285"/>
            <wp:effectExtent l="116840" t="86360" r="340360" b="325755"/>
            <wp:wrapNone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6"/>
                    <pic:cNvPicPr>
                      <a:picLocks noChangeAspect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26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231A" w:rsidRDefault="00AB5411">
      <w:pP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197485</wp:posOffset>
            </wp:positionV>
            <wp:extent cx="2277745" cy="2247900"/>
            <wp:effectExtent l="116840" t="86360" r="333375" b="317500"/>
            <wp:wrapNone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8"/>
                    <pic:cNvPicPr>
                      <a:picLocks noChangeAspect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714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231A" w:rsidRDefault="0058231A">
      <w:pP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8231A" w:rsidRDefault="0058231A">
      <w:pP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8231A" w:rsidRDefault="0058231A">
      <w:pP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8231A" w:rsidRDefault="0058231A">
      <w:pP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8231A" w:rsidRDefault="0058231A">
      <w:pP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8231A" w:rsidRDefault="00AB5411">
      <w:pPr>
        <w:jc w:val="center"/>
        <w:rPr>
          <w:rFonts w:ascii="Times New Roman" w:hAnsi="Times New Roman" w:cs="Times New Roman"/>
          <w:b/>
          <w:color w:val="FFC000"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color w:val="FFC000"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>
        <w:rPr>
          <w:rFonts w:ascii="Times New Roman" w:hAnsi="Times New Roman" w:cs="Times New Roman"/>
          <w:b/>
          <w:color w:val="FFC000"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  <w:t>Мини-кафе «Сытый папа»,</w:t>
      </w:r>
    </w:p>
    <w:p w:rsidR="0058231A" w:rsidRDefault="00AB5411">
      <w:pPr>
        <w:jc w:val="center"/>
        <w:rPr>
          <w:rFonts w:ascii="Times New Roman" w:hAnsi="Times New Roman" w:cs="Times New Roman"/>
          <w:b/>
          <w:color w:val="FFC000"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color w:val="FFC000"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ИП. Гридюшко Татьяна Петровна</w:t>
      </w:r>
    </w:p>
    <w:p w:rsidR="0058231A" w:rsidRDefault="0058231A">
      <w:pPr>
        <w:jc w:val="center"/>
        <w:rPr>
          <w:rFonts w:ascii="Times New Roman" w:hAnsi="Times New Roman" w:cs="Times New Roman"/>
          <w:b/>
          <w:color w:val="FFC000"/>
          <w:sz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8231A" w:rsidRDefault="00AB5411">
      <w:pP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РБ, Витебская область, </w:t>
      </w: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г.п.Шарковщина, ул.Комсомольская,10</w:t>
      </w:r>
    </w:p>
    <w:p w:rsidR="0058231A" w:rsidRDefault="0058231A">
      <w:pP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8231A" w:rsidRDefault="00AB5411">
      <w:pP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Мини-кафе находится в центре г.п. Шарковщина. </w:t>
      </w:r>
    </w:p>
    <w:p w:rsidR="0058231A" w:rsidRDefault="00AB5411">
      <w:pP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 мини кафе зал на 16 посадочных мест.</w:t>
      </w:r>
    </w:p>
    <w:p w:rsidR="0058231A" w:rsidRDefault="0058231A">
      <w:pP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8231A" w:rsidRDefault="00AB5411">
      <w:pP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В меню представлены блюда американской кухни.    </w:t>
      </w:r>
    </w:p>
    <w:p w:rsidR="0058231A" w:rsidRDefault="0058231A">
      <w:pP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8231A" w:rsidRDefault="00AB5411">
      <w:pP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РЕЖИМ РАБОТЫ:</w:t>
      </w:r>
    </w:p>
    <w:p w:rsidR="0058231A" w:rsidRDefault="00AB5411">
      <w:pP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Понедельник- воскресенье: 10.00 – 22.00                                       </w:t>
      </w:r>
    </w:p>
    <w:p w:rsidR="0058231A" w:rsidRDefault="00AB5411">
      <w:pPr>
        <w:rPr>
          <w:rFonts w:ascii="Times New Roman" w:hAnsi="Times New Roman" w:cs="Times New Roman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801370</wp:posOffset>
            </wp:positionV>
            <wp:extent cx="3505200" cy="2628900"/>
            <wp:effectExtent l="116840" t="86360" r="340360" b="317500"/>
            <wp:wrapNone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2"/>
                    <pic:cNvPicPr>
                      <a:picLocks noChangeAspect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3154045</wp:posOffset>
            </wp:positionH>
            <wp:positionV relativeFrom="paragraph">
              <wp:posOffset>3603625</wp:posOffset>
            </wp:positionV>
            <wp:extent cx="3552825" cy="2664460"/>
            <wp:effectExtent l="116840" t="86360" r="338455" b="327660"/>
            <wp:wrapNone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3"/>
                    <pic:cNvPicPr>
                      <a:picLocks noChangeAspect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6646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231A" w:rsidRDefault="0058231A">
      <w:pPr>
        <w:rPr>
          <w:lang w:eastAsia="ru-RU"/>
        </w:rPr>
      </w:pPr>
    </w:p>
    <w:p w:rsidR="0058231A" w:rsidRDefault="0058231A">
      <w:pPr>
        <w:rPr>
          <w:lang w:eastAsia="ru-RU"/>
        </w:rPr>
      </w:pPr>
    </w:p>
    <w:sectPr w:rsidR="005823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5411" w:rsidRDefault="00AB5411">
      <w:pPr>
        <w:spacing w:line="240" w:lineRule="auto"/>
      </w:pPr>
      <w:r>
        <w:separator/>
      </w:r>
    </w:p>
  </w:endnote>
  <w:endnote w:type="continuationSeparator" w:id="0">
    <w:p w:rsidR="00AB5411" w:rsidRDefault="00AB54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5411" w:rsidRDefault="00AB5411">
      <w:pPr>
        <w:spacing w:after="0"/>
      </w:pPr>
      <w:r>
        <w:separator/>
      </w:r>
    </w:p>
  </w:footnote>
  <w:footnote w:type="continuationSeparator" w:id="0">
    <w:p w:rsidR="00AB5411" w:rsidRDefault="00AB5411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CFD"/>
    <w:rsid w:val="000F7751"/>
    <w:rsid w:val="00133AD1"/>
    <w:rsid w:val="005455FA"/>
    <w:rsid w:val="0058231A"/>
    <w:rsid w:val="005958EF"/>
    <w:rsid w:val="006F7E67"/>
    <w:rsid w:val="008E5CFD"/>
    <w:rsid w:val="00916483"/>
    <w:rsid w:val="00AB5411"/>
    <w:rsid w:val="00DC11AA"/>
    <w:rsid w:val="00EE746F"/>
    <w:rsid w:val="50F76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A59A4ADE-B8D7-4539-ADEC-434882A76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707</Words>
  <Characters>4030</Characters>
  <Application>Microsoft Office Word</Application>
  <DocSecurity>0</DocSecurity>
  <Lines>33</Lines>
  <Paragraphs>9</Paragraphs>
  <ScaleCrop>false</ScaleCrop>
  <Company/>
  <LinksUpToDate>false</LinksUpToDate>
  <CharactersWithSpaces>4728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Nadya</dc:creator>
  <cp:lastModifiedBy>Админ</cp:lastModifiedBy>
  <cp:revision>7</cp:revision>
  <dcterms:created xsi:type="dcterms:W3CDTF">2025-06-17T11:49:00Z</dcterms:created>
  <dcterms:modified xsi:type="dcterms:W3CDTF">2025-07-02T13:57:00Z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1049-12.2.0.21546</vt:lpwstr>
  </property>
  <property fmtid="{D5CDD505-2E9C-101B-9397-08002B2CF9AE}" pid="3" name="ICV">
    <vt:lpwstr>840F17CACF5B4158A1855E432B39B522_13</vt:lpwstr>
  </property>
</Properties>
</file>