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BA092" w:themeColor="accent2" w:themeTint="99"/>
  <w:body>
    <w:p w:rsidR="00F748B5" w:rsidRDefault="00FC68E5" w:rsidP="000B62EA">
      <w:pPr>
        <w:shd w:val="clear" w:color="auto" w:fill="CBA092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66DBFA" wp14:editId="3E11C7E8">
            <wp:simplePos x="0" y="0"/>
            <wp:positionH relativeFrom="column">
              <wp:posOffset>5202555</wp:posOffset>
            </wp:positionH>
            <wp:positionV relativeFrom="paragraph">
              <wp:posOffset>-590550</wp:posOffset>
            </wp:positionV>
            <wp:extent cx="1838325" cy="1225550"/>
            <wp:effectExtent l="57150" t="57150" r="104775" b="88900"/>
            <wp:wrapTight wrapText="bothSides">
              <wp:wrapPolygon edited="0">
                <wp:start x="-224" y="-1007"/>
                <wp:lineTo x="-672" y="-672"/>
                <wp:lineTo x="-672" y="21824"/>
                <wp:lineTo x="-224" y="23167"/>
                <wp:lineTo x="22383" y="23167"/>
                <wp:lineTo x="22831" y="21152"/>
                <wp:lineTo x="22831" y="4701"/>
                <wp:lineTo x="22160" y="-336"/>
                <wp:lineTo x="22160" y="-1007"/>
                <wp:lineTo x="-224" y="-1007"/>
              </wp:wrapPolygon>
            </wp:wrapTight>
            <wp:docPr id="3" name="Рисунок 3" descr="Ротавирусная инфекция (ротавирус): симптомы, причины и лечение | ИМОДИУМ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тавирусная инфекция (ротавирус): симптомы, причины и лечение | ИМОДИУМ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ln w="1905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8B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Как уберечь себя от </w:t>
      </w:r>
      <w:proofErr w:type="spellStart"/>
      <w:r w:rsidR="00F748B5">
        <w:rPr>
          <w:rFonts w:ascii="Times New Roman" w:hAnsi="Times New Roman" w:cs="Times New Roman"/>
          <w:b/>
          <w:color w:val="000000"/>
          <w:sz w:val="40"/>
          <w:szCs w:val="40"/>
        </w:rPr>
        <w:t>ротавирусной</w:t>
      </w:r>
      <w:proofErr w:type="spellEnd"/>
      <w:r w:rsidR="00F748B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и </w:t>
      </w:r>
      <w:proofErr w:type="spellStart"/>
      <w:r w:rsidR="00F748B5">
        <w:rPr>
          <w:rFonts w:ascii="Times New Roman" w:hAnsi="Times New Roman" w:cs="Times New Roman"/>
          <w:b/>
          <w:color w:val="000000"/>
          <w:sz w:val="40"/>
          <w:szCs w:val="40"/>
        </w:rPr>
        <w:t>норовирусной</w:t>
      </w:r>
      <w:proofErr w:type="spellEnd"/>
      <w:r w:rsidR="00F748B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инфекций?</w:t>
      </w:r>
    </w:p>
    <w:p w:rsidR="000738B3" w:rsidRDefault="000738B3" w:rsidP="000B62EA">
      <w:pPr>
        <w:shd w:val="clear" w:color="auto" w:fill="CBA092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</w:p>
    <w:tbl>
      <w:tblPr>
        <w:tblStyle w:val="af1"/>
        <w:tblW w:w="11625" w:type="dxa"/>
        <w:tblInd w:w="-318" w:type="dxa"/>
        <w:tblBorders>
          <w:top w:val="single" w:sz="12" w:space="0" w:color="7B4A3A" w:themeColor="accent2" w:themeShade="BF"/>
          <w:left w:val="single" w:sz="12" w:space="0" w:color="7B4A3A" w:themeColor="accent2" w:themeShade="BF"/>
          <w:bottom w:val="single" w:sz="12" w:space="0" w:color="7B4A3A" w:themeColor="accent2" w:themeShade="BF"/>
          <w:right w:val="single" w:sz="12" w:space="0" w:color="7B4A3A" w:themeColor="accent2" w:themeShade="BF"/>
          <w:insideH w:val="single" w:sz="12" w:space="0" w:color="7B4A3A" w:themeColor="accent2" w:themeShade="BF"/>
          <w:insideV w:val="single" w:sz="12" w:space="0" w:color="7B4A3A" w:themeColor="accent2" w:themeShade="BF"/>
        </w:tblBorders>
        <w:tblLook w:val="04A0" w:firstRow="1" w:lastRow="0" w:firstColumn="1" w:lastColumn="0" w:noHBand="0" w:noVBand="1"/>
      </w:tblPr>
      <w:tblGrid>
        <w:gridCol w:w="5671"/>
        <w:gridCol w:w="5954"/>
      </w:tblGrid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НОРОВИРУС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РОТАВИРУС</w:t>
            </w:r>
          </w:p>
        </w:tc>
      </w:tr>
      <w:tr w:rsidR="000738B3" w:rsidTr="00FC68E5">
        <w:tc>
          <w:tcPr>
            <w:tcW w:w="5671" w:type="dxa"/>
          </w:tcPr>
          <w:p w:rsidR="000738B3" w:rsidRPr="00086379" w:rsidRDefault="00086379" w:rsidP="00C5209E">
            <w:pPr>
              <w:pStyle w:val="a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2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Норовирусная</w:t>
            </w:r>
            <w:proofErr w:type="spellEnd"/>
            <w:r w:rsidRPr="000B62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инфекция</w:t>
            </w:r>
            <w:r w:rsidRPr="0008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острая кишечная инфекция, проявляющаяся выраженной кишечной симптоматикой (рвота, диарея, повышение температуры) и характеризующаяся быстрым течением.</w:t>
            </w:r>
          </w:p>
        </w:tc>
        <w:tc>
          <w:tcPr>
            <w:tcW w:w="5954" w:type="dxa"/>
          </w:tcPr>
          <w:p w:rsidR="000738B3" w:rsidRPr="00086379" w:rsidRDefault="00086379" w:rsidP="00086379">
            <w:pPr>
              <w:pStyle w:val="a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2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Ротавирусная</w:t>
            </w:r>
            <w:proofErr w:type="spellEnd"/>
            <w:r w:rsidRPr="000B62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инфекция</w:t>
            </w:r>
            <w:r w:rsidRPr="0008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это острое инфекционное заболевание, вызываемое </w:t>
            </w:r>
            <w:proofErr w:type="spellStart"/>
            <w:r w:rsidRPr="0008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ротавирусом</w:t>
            </w:r>
            <w:proofErr w:type="spellEnd"/>
            <w:r w:rsidRPr="0008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характеризующееся поражением желудочно-кишечного тракта по типу гастроэнтерита с развитием обезвоживания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Инкубационный период в среднем 1,5 суток. От 4 до 77 часов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Инкубационный период чаще 1–2 дня. Возможно от 10–12 часов до 4 суток.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Недомогание чувствуется уже в первые сутки заражения, но клиническая картина развивается постепенно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Острое, яркое проявление болезни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субфебрильная 37-37,5</w:t>
            </w:r>
            <w:proofErr w:type="gramStart"/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повышенная, более 38-39˚С. Наличие лихорадки является характерным признаком </w:t>
            </w:r>
            <w:proofErr w:type="spellStart"/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 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тличие от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диарея и позывы к рвоте. </w:t>
            </w:r>
            <w:proofErr w:type="spellStart"/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Норовирусная</w:t>
            </w:r>
            <w:proofErr w:type="spellEnd"/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 может протекать в форме острого гастрита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появляется водянистая диарея, умеренные боли в животе, метеоризм, тошнота, рвота не сразу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Отмечаются головная боль и озноб. Чаще пациент уверен, что получил пищевое отравление.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Проявляются ринит, боль в глотке, потеря аппетита, ломота в суставах, </w:t>
            </w:r>
            <w:proofErr w:type="gramStart"/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обычные</w:t>
            </w:r>
            <w:proofErr w:type="gramEnd"/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простудных заболеваниях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Активизируется в зимнее время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Всесезонная инфекция. Бывают сезонные вспышки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передачи фекально-оральный, аэрозольный, бытовой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Фекально-оральный, контактно-бытовой, водный или пищевой пути передачи</w:t>
            </w:r>
          </w:p>
        </w:tc>
      </w:tr>
      <w:tr w:rsidR="000738B3" w:rsidTr="00FC68E5">
        <w:tc>
          <w:tcPr>
            <w:tcW w:w="5671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результате длительной интоксикации организма развивается обезвоживание постепенно</w:t>
            </w:r>
          </w:p>
        </w:tc>
        <w:tc>
          <w:tcPr>
            <w:tcW w:w="5954" w:type="dxa"/>
          </w:tcPr>
          <w:p w:rsidR="000738B3" w:rsidRDefault="000738B3" w:rsidP="00C5209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быстро наступает обезвоживание, как следствие водянистой диареи и рвоты</w:t>
            </w:r>
          </w:p>
        </w:tc>
      </w:tr>
    </w:tbl>
    <w:p w:rsidR="00F748B5" w:rsidRDefault="00F748B5" w:rsidP="000B62EA">
      <w:pPr>
        <w:shd w:val="clear" w:color="auto" w:fill="CBA092" w:themeFill="accent2" w:themeFillTint="9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ПРОФИЛАКТИКА</w:t>
      </w:r>
    </w:p>
    <w:p w:rsidR="00F748B5" w:rsidRPr="000B62EA" w:rsidRDefault="00F748B5" w:rsidP="000B62EA">
      <w:pPr>
        <w:pStyle w:val="af"/>
        <w:numPr>
          <w:ilvl w:val="0"/>
          <w:numId w:val="14"/>
        </w:numPr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2EA">
        <w:rPr>
          <w:rFonts w:ascii="Times New Roman" w:hAnsi="Times New Roman" w:cs="Times New Roman"/>
          <w:color w:val="000000"/>
          <w:sz w:val="26"/>
          <w:szCs w:val="26"/>
        </w:rPr>
        <w:t xml:space="preserve">не ешьте многокомпонентную пищу — салаты, </w:t>
      </w:r>
      <w:proofErr w:type="spellStart"/>
      <w:r w:rsidRPr="000B62EA">
        <w:rPr>
          <w:rFonts w:ascii="Times New Roman" w:hAnsi="Times New Roman" w:cs="Times New Roman"/>
          <w:color w:val="000000"/>
          <w:sz w:val="26"/>
          <w:szCs w:val="26"/>
        </w:rPr>
        <w:t>шаурму</w:t>
      </w:r>
      <w:proofErr w:type="spellEnd"/>
      <w:r w:rsidRPr="000B62E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748B5" w:rsidRPr="000B62EA" w:rsidRDefault="00F748B5" w:rsidP="000B62EA">
      <w:pPr>
        <w:pStyle w:val="af"/>
        <w:numPr>
          <w:ilvl w:val="0"/>
          <w:numId w:val="14"/>
        </w:numPr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2EA">
        <w:rPr>
          <w:rFonts w:ascii="Times New Roman" w:hAnsi="Times New Roman" w:cs="Times New Roman"/>
          <w:color w:val="000000"/>
          <w:sz w:val="26"/>
          <w:szCs w:val="26"/>
        </w:rPr>
        <w:t>не употребляйте еду приготовленную «вручную», без повторной тепловой подготовки -</w:t>
      </w:r>
      <w:r w:rsidR="000B62EA" w:rsidRPr="000B62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62EA">
        <w:rPr>
          <w:rFonts w:ascii="Times New Roman" w:hAnsi="Times New Roman" w:cs="Times New Roman"/>
          <w:color w:val="000000"/>
          <w:sz w:val="26"/>
          <w:szCs w:val="26"/>
        </w:rPr>
        <w:t>фаршированные блины, овощные пюре;</w:t>
      </w:r>
    </w:p>
    <w:p w:rsidR="00F748B5" w:rsidRPr="000B62EA" w:rsidRDefault="00F748B5" w:rsidP="000B62EA">
      <w:pPr>
        <w:pStyle w:val="af"/>
        <w:numPr>
          <w:ilvl w:val="0"/>
          <w:numId w:val="14"/>
        </w:numPr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2EA">
        <w:rPr>
          <w:rFonts w:ascii="Times New Roman" w:hAnsi="Times New Roman" w:cs="Times New Roman"/>
          <w:color w:val="000000"/>
          <w:sz w:val="26"/>
          <w:szCs w:val="26"/>
        </w:rPr>
        <w:t>пейте только бутилированную воду;</w:t>
      </w:r>
    </w:p>
    <w:p w:rsidR="000B62EA" w:rsidRPr="000B62EA" w:rsidRDefault="00F748B5" w:rsidP="000B62EA">
      <w:pPr>
        <w:pStyle w:val="af"/>
        <w:numPr>
          <w:ilvl w:val="0"/>
          <w:numId w:val="14"/>
        </w:numPr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2EA">
        <w:rPr>
          <w:rFonts w:ascii="Times New Roman" w:hAnsi="Times New Roman" w:cs="Times New Roman"/>
          <w:color w:val="000000"/>
          <w:sz w:val="26"/>
          <w:szCs w:val="26"/>
        </w:rPr>
        <w:t>обязательно мойте руки перед приемом пищи, после посещения туалетной комнаты, перед приготовлением еды, возвратившись с улицы</w:t>
      </w:r>
    </w:p>
    <w:p w:rsidR="00F748B5" w:rsidRPr="000B62EA" w:rsidRDefault="00F748B5" w:rsidP="000B62EA">
      <w:pPr>
        <w:pStyle w:val="af"/>
        <w:numPr>
          <w:ilvl w:val="0"/>
          <w:numId w:val="14"/>
        </w:numPr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2EA">
        <w:rPr>
          <w:rFonts w:ascii="Times New Roman" w:hAnsi="Times New Roman" w:cs="Times New Roman"/>
          <w:color w:val="000000"/>
          <w:sz w:val="26"/>
          <w:szCs w:val="26"/>
        </w:rPr>
        <w:t>во время купания в открытых и закрытых водоемах избегайте попадания воды в рот;</w:t>
      </w:r>
    </w:p>
    <w:p w:rsidR="00F748B5" w:rsidRPr="000B62EA" w:rsidRDefault="00F748B5" w:rsidP="000B62EA">
      <w:pPr>
        <w:pStyle w:val="af"/>
        <w:numPr>
          <w:ilvl w:val="0"/>
          <w:numId w:val="14"/>
        </w:numPr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2EA">
        <w:rPr>
          <w:rFonts w:ascii="Times New Roman" w:hAnsi="Times New Roman" w:cs="Times New Roman"/>
          <w:color w:val="000000"/>
          <w:sz w:val="26"/>
          <w:szCs w:val="26"/>
        </w:rPr>
        <w:t xml:space="preserve">смывайте унитаз только при закрытой крышке, регулярно проводите их чистку с использованием хлорсодержащих </w:t>
      </w:r>
      <w:proofErr w:type="spellStart"/>
      <w:r w:rsidRPr="000B62EA">
        <w:rPr>
          <w:rFonts w:ascii="Times New Roman" w:hAnsi="Times New Roman" w:cs="Times New Roman"/>
          <w:color w:val="000000"/>
          <w:sz w:val="26"/>
          <w:szCs w:val="26"/>
        </w:rPr>
        <w:t>дезсредств</w:t>
      </w:r>
      <w:proofErr w:type="spellEnd"/>
      <w:r w:rsidRPr="000B62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48B5" w:rsidRPr="000B62EA" w:rsidRDefault="00F748B5" w:rsidP="000B62EA">
      <w:pPr>
        <w:pStyle w:val="af"/>
        <w:numPr>
          <w:ilvl w:val="0"/>
          <w:numId w:val="14"/>
        </w:numPr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2EA">
        <w:rPr>
          <w:rFonts w:ascii="Times New Roman" w:hAnsi="Times New Roman" w:cs="Times New Roman"/>
          <w:color w:val="000000"/>
          <w:sz w:val="26"/>
          <w:szCs w:val="26"/>
        </w:rPr>
        <w:t>Если пищу готовите сами, тоже не забывайте мыть руки перед приготовлением и после контакта с сырыми продуктами. Всегда разделяйте разделочные доски для сырой и готовой продукции. Скрупулезно мойте овощи и фрукты, обрабатывайте их кипятком.</w:t>
      </w:r>
    </w:p>
    <w:p w:rsidR="000738B3" w:rsidRPr="000B62EA" w:rsidRDefault="000738B3" w:rsidP="000B62EA">
      <w:pPr>
        <w:pStyle w:val="af"/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B62EA" w:rsidRPr="000B62EA" w:rsidRDefault="000B62EA">
      <w:pPr>
        <w:pStyle w:val="af"/>
        <w:shd w:val="clear" w:color="auto" w:fill="CBA092" w:themeFill="accent2" w:themeFillTint="99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B62EA" w:rsidRPr="000B62EA" w:rsidSect="00FC68E5">
      <w:headerReference w:type="default" r:id="rId10"/>
      <w:footerReference w:type="default" r:id="rId11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20" w:rsidRDefault="00B23720" w:rsidP="006E3924">
      <w:pPr>
        <w:spacing w:after="0" w:line="240" w:lineRule="auto"/>
      </w:pPr>
      <w:r>
        <w:separator/>
      </w:r>
    </w:p>
  </w:endnote>
  <w:endnote w:type="continuationSeparator" w:id="0">
    <w:p w:rsidR="00B23720" w:rsidRDefault="00B23720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Default="00C66E52" w:rsidP="00C66E52">
    <w:pPr>
      <w:pStyle w:val="aa"/>
      <w:jc w:val="center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06BA1921" wp14:editId="2C62B12D">
          <wp:simplePos x="0" y="0"/>
          <wp:positionH relativeFrom="margin">
            <wp:posOffset>4925695</wp:posOffset>
          </wp:positionH>
          <wp:positionV relativeFrom="margin">
            <wp:posOffset>9296400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6133C8F0" wp14:editId="1AB084DE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2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0E5FEC9" wp14:editId="126C1919">
          <wp:simplePos x="0" y="0"/>
          <wp:positionH relativeFrom="column">
            <wp:posOffset>1802130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80B90C6" wp14:editId="4EBDE637">
          <wp:simplePos x="0" y="0"/>
          <wp:positionH relativeFrom="column">
            <wp:posOffset>1335405</wp:posOffset>
          </wp:positionH>
          <wp:positionV relativeFrom="paragraph">
            <wp:posOffset>3175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20" w:rsidRDefault="00B23720" w:rsidP="006E3924">
      <w:pPr>
        <w:spacing w:after="0" w:line="240" w:lineRule="auto"/>
      </w:pPr>
      <w:r>
        <w:separator/>
      </w:r>
    </w:p>
  </w:footnote>
  <w:footnote w:type="continuationSeparator" w:id="0">
    <w:p w:rsidR="00B23720" w:rsidRDefault="00B23720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9pt;height:9pt" o:bullet="t">
        <v:imagedata r:id="rId1" o:title="BD14871_"/>
      </v:shape>
    </w:pict>
  </w:numPicBullet>
  <w:numPicBullet w:numPicBulletId="1">
    <w:pict>
      <v:shape id="_x0000_i1234" type="#_x0000_t75" style="width:9pt;height:9pt" o:bullet="t">
        <v:imagedata r:id="rId2" o:title="BD21400_"/>
      </v:shape>
    </w:pict>
  </w:numPicBullet>
  <w:abstractNum w:abstractNumId="0">
    <w:nsid w:val="069C3BDF"/>
    <w:multiLevelType w:val="multilevel"/>
    <w:tmpl w:val="334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D23D0"/>
    <w:multiLevelType w:val="multilevel"/>
    <w:tmpl w:val="2062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E0A96"/>
    <w:multiLevelType w:val="multilevel"/>
    <w:tmpl w:val="A05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810D6"/>
    <w:multiLevelType w:val="hybridMultilevel"/>
    <w:tmpl w:val="18FC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4232"/>
    <w:multiLevelType w:val="multilevel"/>
    <w:tmpl w:val="731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B659F"/>
    <w:multiLevelType w:val="hybridMultilevel"/>
    <w:tmpl w:val="A18CE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279D1"/>
    <w:multiLevelType w:val="multilevel"/>
    <w:tmpl w:val="5460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DD81FAE"/>
    <w:multiLevelType w:val="multilevel"/>
    <w:tmpl w:val="2E8E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222D5"/>
    <w:multiLevelType w:val="multilevel"/>
    <w:tmpl w:val="E4D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8B3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379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2EA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1B06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44C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835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720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92D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517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159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0D86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8B5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8E5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,#dce77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30D86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0D86"/>
    <w:rPr>
      <w:rFonts w:asciiTheme="majorHAnsi" w:eastAsiaTheme="majorEastAsia" w:hAnsiTheme="majorHAnsi" w:cstheme="majorBidi"/>
      <w:color w:val="845209" w:themeColor="accent1" w:themeShade="7F"/>
    </w:rPr>
  </w:style>
  <w:style w:type="character" w:styleId="af0">
    <w:name w:val="Hyperlink"/>
    <w:basedOn w:val="a0"/>
    <w:uiPriority w:val="99"/>
    <w:semiHidden/>
    <w:unhideWhenUsed/>
    <w:rsid w:val="00E30D86"/>
    <w:rPr>
      <w:color w:val="0000FF"/>
      <w:u w:val="single"/>
    </w:rPr>
  </w:style>
  <w:style w:type="table" w:styleId="af1">
    <w:name w:val="Table Grid"/>
    <w:basedOn w:val="a1"/>
    <w:uiPriority w:val="59"/>
    <w:rsid w:val="0007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1225D-9523-49D1-BFBB-7EF9717F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dcterms:created xsi:type="dcterms:W3CDTF">2021-11-19T11:02:00Z</dcterms:created>
  <dcterms:modified xsi:type="dcterms:W3CDTF">2024-08-20T07:06:00Z</dcterms:modified>
</cp:coreProperties>
</file>