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AA" w:rsidRDefault="00FB3679" w:rsidP="001F59AA">
      <w:pPr>
        <w:shd w:val="clear" w:color="auto" w:fill="FFFFFF"/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</w:pPr>
      <w:r w:rsidRPr="00FB3679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t>Безопасный дом.</w:t>
      </w:r>
    </w:p>
    <w:p w:rsidR="00FB3679" w:rsidRPr="00FB3679" w:rsidRDefault="00C43611" w:rsidP="001F59AA">
      <w:pPr>
        <w:shd w:val="clear" w:color="auto" w:fill="FFFFFF"/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t>В</w:t>
      </w:r>
      <w:r w:rsidR="00FB3679" w:rsidRPr="00FB3679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t>а</w:t>
      </w:r>
      <w:r w:rsidR="00FB3679" w:rsidRPr="001F59AA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t>жные вопросы о домашнем насилии.</w:t>
      </w:r>
      <w:bookmarkStart w:id="0" w:name="_GoBack"/>
      <w:bookmarkEnd w:id="0"/>
    </w:p>
    <w:p w:rsidR="00FB3679" w:rsidRPr="001F59AA" w:rsidRDefault="00FB3679" w:rsidP="00FB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B3679" w:rsidRPr="001F59AA" w:rsidRDefault="00FB3679" w:rsidP="001F5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Любой вид </w:t>
      </w:r>
      <w:hyperlink r:id="rId4" w:history="1">
        <w:r w:rsidRPr="00FB367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насилия</w:t>
        </w:r>
      </w:hyperlink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от близкого человека всегда оставляет неизгладимый след. 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насилие бывает физическое, психологическое, сексуальное, экономическое, медицинское.</w:t>
      </w:r>
      <w:r w:rsidR="001F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насилия тесно взаимосвязаны. Если в семье агрессор практикует физическое насилие, безусловно, это причиняет и духовную тра</w:t>
      </w:r>
      <w:r w:rsidR="002E5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вму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Экономическое насилие строится зачастую на манипулировании и контроле. За сексуальным насилием обычно стоят физические травмы и серьёзные проб</w:t>
      </w:r>
      <w:r w:rsidR="001F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лемы со здоровьем. З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ачастую жертвы страдают одновременно от нескольких различных его видов.</w:t>
      </w:r>
    </w:p>
    <w:p w:rsidR="00FB3679" w:rsidRPr="00FB3679" w:rsidRDefault="00FB3679" w:rsidP="00FB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367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– Почему в семьях возникает домашнее насилие?</w:t>
      </w:r>
    </w:p>
    <w:p w:rsidR="00FB3679" w:rsidRPr="00FB3679" w:rsidRDefault="00FB3679" w:rsidP="00FB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любого насилия – это стремление к власти и контролю, стремление максимально унизить жертву. Нап</w:t>
      </w:r>
      <w:r w:rsidRPr="001F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ряжённость жизни,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стрессы, социальная неустроенность, утрата ориентиров и семейных ценностей, возросшая алкоголизация 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всё это в значительной степени формирует благодатную почву для возникновения той или иной формы насилия.</w:t>
      </w:r>
    </w:p>
    <w:p w:rsidR="00FB3679" w:rsidRPr="00FB3679" w:rsidRDefault="00FB3679" w:rsidP="00FB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367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Почему жертвы продолжают жить </w:t>
      </w:r>
      <w:r w:rsidR="000500B7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 подобных</w:t>
      </w:r>
      <w:r w:rsidR="000500B7" w:rsidRPr="00FB367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условия</w:t>
      </w:r>
      <w:r w:rsidR="000500B7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FB367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FB3679" w:rsidRPr="00FB3679" w:rsidRDefault="00FB3679" w:rsidP="00FB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 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причин, по которым женщина остаётся в насильственных отношениях. К примеру, если она выросла в семье, в которой насилие было привычным или она может думать, что до сих пор любит обидчика и зависит от него эмоционально. Есть еще причины: женщина считает, что только она может помочь обидчику разрешить проблемы (избавиться от алкогольной зависимости и от депрессии); женщина убеждена, что как только разрешатся его проблемы (с работой, бросит пить), он перестанет издеваться над ней; женщина находится в экономической зависимости от обидчика; трудности в трудоустройстве и отсутствие финансовой помощи, особенно для женщин с маленькими детьми; устойчивое влияние культурных стереотипов, призывающих к сохранению семьи любой ценой; окружающи</w:t>
      </w:r>
      <w:r w:rsidR="00A6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убеждают женщину, что она сама виновата в насилии и может остановить его, подчинившись требованиям партнёра.</w:t>
      </w:r>
    </w:p>
    <w:p w:rsidR="00FB3679" w:rsidRPr="00FB3679" w:rsidRDefault="00FB3679" w:rsidP="00FB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побои от человека, которого любишь и от кого зависишь, 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очень тяжёлое переживание. Ведь мужчина не только бьёт, но и извиняется, заботится, делает подарки.</w:t>
      </w:r>
      <w:r w:rsidR="00A6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Перепады между его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</w:t>
      </w:r>
      <w:r w:rsidR="00A6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отой и его жестокостью </w:t>
      </w:r>
      <w:r w:rsidR="00A65AA9" w:rsidRPr="00D97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усложняет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решения о разрыве отношений.</w:t>
      </w:r>
    </w:p>
    <w:p w:rsidR="00FB3679" w:rsidRPr="00FB3679" w:rsidRDefault="00FB3679" w:rsidP="00FB3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367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– Как жертве поступать в такой ситуации? Уйти?</w:t>
      </w:r>
    </w:p>
    <w:p w:rsidR="00D336D6" w:rsidRPr="00D97225" w:rsidRDefault="00FB3679" w:rsidP="00D336D6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 </w:t>
      </w:r>
      <w:r w:rsidRPr="00FB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подвергаетесь насилию, </w:t>
      </w:r>
      <w:r w:rsidR="00D336D6" w:rsidRPr="00D97225">
        <w:rPr>
          <w:rFonts w:ascii="Times New Roman" w:eastAsia="Calibri" w:hAnsi="Times New Roman" w:cs="Times New Roman"/>
          <w:bCs/>
          <w:sz w:val="28"/>
          <w:szCs w:val="28"/>
        </w:rPr>
        <w:t xml:space="preserve">или стали свидетелем домашнего насилия </w:t>
      </w:r>
      <w:proofErr w:type="gramStart"/>
      <w:r w:rsidR="00D336D6" w:rsidRPr="00D97225">
        <w:rPr>
          <w:rFonts w:ascii="Times New Roman" w:eastAsia="Calibri" w:hAnsi="Times New Roman" w:cs="Times New Roman"/>
          <w:bCs/>
          <w:sz w:val="28"/>
          <w:szCs w:val="28"/>
        </w:rPr>
        <w:t xml:space="preserve">обязательно </w:t>
      </w:r>
      <w:r w:rsidR="00D336D6" w:rsidRPr="00D97225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 </w:t>
      </w:r>
      <w:r w:rsidR="00D336D6" w:rsidRPr="00D97225">
        <w:rPr>
          <w:rFonts w:ascii="Times New Roman" w:eastAsia="Calibri" w:hAnsi="Times New Roman" w:cs="Times New Roman"/>
          <w:sz w:val="28"/>
          <w:szCs w:val="28"/>
        </w:rPr>
        <w:t>обратитесь</w:t>
      </w:r>
      <w:proofErr w:type="gramEnd"/>
      <w:r w:rsidR="00D336D6" w:rsidRPr="00D9722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336D6" w:rsidRPr="00D97225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в  </w:t>
      </w:r>
      <w:r w:rsidR="00D336D6" w:rsidRPr="00D97225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</w:rPr>
        <w:t xml:space="preserve">правоохранительные органы </w:t>
      </w:r>
      <w:r w:rsidR="00D336D6" w:rsidRPr="00D97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позвонив по телефону:</w:t>
      </w:r>
    </w:p>
    <w:p w:rsidR="00D336D6" w:rsidRPr="00D336D6" w:rsidRDefault="00D336D6" w:rsidP="00D336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(02154) 4-12-02, 102 – дежурный РОВД. </w:t>
      </w:r>
    </w:p>
    <w:p w:rsidR="00D336D6" w:rsidRPr="00D336D6" w:rsidRDefault="007354F1" w:rsidP="00D3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="00D336D6" w:rsidRPr="00D336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 можете</w:t>
      </w:r>
      <w:r w:rsidR="00D336D6" w:rsidRPr="00D336D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 w:rsidR="00D336D6" w:rsidRPr="00D336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обратиться</w:t>
      </w:r>
      <w:r w:rsidR="00D336D6" w:rsidRPr="00D3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6D6" w:rsidRPr="00D336D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ГУ «</w:t>
      </w:r>
      <w:r w:rsidR="00D336D6" w:rsidRPr="00D336D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Территориальный центр социального обслуживания населения </w:t>
      </w:r>
      <w:proofErr w:type="spellStart"/>
      <w:r w:rsidR="00D336D6" w:rsidRPr="00D336D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Шарковщинского</w:t>
      </w:r>
      <w:proofErr w:type="spellEnd"/>
      <w:r w:rsidR="00D336D6" w:rsidRPr="00D336D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района»</w:t>
      </w:r>
      <w:r w:rsidR="00D336D6" w:rsidRPr="00D3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ТЦСОН) за услугой временного приюта.</w:t>
      </w:r>
      <w:r w:rsidR="00D336D6" w:rsidRPr="00D336D6">
        <w:rPr>
          <w:rFonts w:ascii="Times New Roman" w:eastAsia="Calibri" w:hAnsi="Times New Roman" w:cs="Times New Roman"/>
          <w:color w:val="252525"/>
          <w:sz w:val="28"/>
          <w:szCs w:val="28"/>
        </w:rPr>
        <w:t> </w:t>
      </w:r>
      <w:r w:rsidR="00D336D6" w:rsidRPr="00D336D6">
        <w:rPr>
          <w:rFonts w:ascii="Times New Roman" w:eastAsia="Calibri" w:hAnsi="Times New Roman" w:cs="Times New Roman"/>
          <w:sz w:val="28"/>
          <w:szCs w:val="28"/>
        </w:rPr>
        <w:t xml:space="preserve"> Для оказания данной услуги в районе функционирует </w:t>
      </w:r>
      <w:r w:rsidR="00D336D6" w:rsidRPr="00D33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</w:t>
      </w:r>
      <w:r w:rsidR="00D9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 оборудованное помещение – </w:t>
      </w:r>
      <w:r w:rsidR="00D336D6" w:rsidRPr="00D336D6">
        <w:rPr>
          <w:rFonts w:ascii="Times New Roman" w:eastAsia="Calibri" w:hAnsi="Times New Roman" w:cs="Times New Roman"/>
          <w:sz w:val="28"/>
          <w:szCs w:val="28"/>
        </w:rPr>
        <w:t xml:space="preserve">«кризисная» </w:t>
      </w:r>
      <w:r w:rsidR="00D336D6" w:rsidRPr="00D336D6">
        <w:rPr>
          <w:rFonts w:ascii="Times New Roman" w:eastAsia="Calibri" w:hAnsi="Times New Roman" w:cs="Times New Roman"/>
          <w:sz w:val="28"/>
          <w:szCs w:val="28"/>
        </w:rPr>
        <w:lastRenderedPageBreak/>
        <w:t>комната</w:t>
      </w:r>
      <w:r w:rsidR="00D336D6" w:rsidRPr="00D97225">
        <w:rPr>
          <w:rFonts w:ascii="Times New Roman" w:eastAsia="Calibri" w:hAnsi="Times New Roman" w:cs="Times New Roman"/>
          <w:sz w:val="28"/>
          <w:szCs w:val="28"/>
        </w:rPr>
        <w:t>»</w:t>
      </w:r>
      <w:r w:rsidR="00D336D6" w:rsidRPr="00D336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36D6" w:rsidRPr="00D33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оказания данной услуги можно обратиться в ТЦСОН по телефону:</w:t>
      </w:r>
    </w:p>
    <w:p w:rsidR="00D336D6" w:rsidRPr="00D336D6" w:rsidRDefault="00D336D6" w:rsidP="00D3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рабочее время:</w:t>
      </w:r>
      <w:r w:rsidRPr="00D336D6">
        <w:rPr>
          <w:rFonts w:ascii="Times New Roman" w:eastAsia="Calibri" w:hAnsi="Times New Roman" w:cs="Times New Roman"/>
          <w:bCs/>
          <w:sz w:val="28"/>
          <w:szCs w:val="28"/>
        </w:rPr>
        <w:t xml:space="preserve"> – 8 (02154)</w:t>
      </w:r>
      <w:r w:rsidRPr="00D33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6-15-61 </w:t>
      </w:r>
    </w:p>
    <w:p w:rsidR="00D336D6" w:rsidRDefault="00D336D6" w:rsidP="00D3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круглосуточно </w:t>
      </w:r>
      <w:r w:rsidRPr="00D336D6">
        <w:rPr>
          <w:rFonts w:ascii="Times New Roman" w:eastAsia="Calibri" w:hAnsi="Times New Roman" w:cs="Times New Roman"/>
          <w:bCs/>
          <w:sz w:val="28"/>
          <w:szCs w:val="28"/>
        </w:rPr>
        <w:t>– 8 (02154) 6</w:t>
      </w:r>
      <w:r w:rsidRPr="00D33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-92-59 </w:t>
      </w:r>
    </w:p>
    <w:p w:rsidR="00641B4A" w:rsidRPr="00D97225" w:rsidRDefault="00641B4A" w:rsidP="00D3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+37529 818 58 02</w:t>
      </w:r>
    </w:p>
    <w:p w:rsidR="00D97225" w:rsidRDefault="00D336D6" w:rsidP="00D972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медицинской помощью</w:t>
      </w:r>
      <w:r w:rsid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</w:t>
      </w:r>
      <w:r w:rsidR="00D97225" w:rsidRP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обратиться </w:t>
      </w:r>
      <w:r w:rsid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97225" w:rsidRP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 «</w:t>
      </w:r>
      <w:proofErr w:type="spellStart"/>
      <w:r w:rsidR="00D97225" w:rsidRP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Шарковщинская</w:t>
      </w:r>
      <w:proofErr w:type="spellEnd"/>
      <w:r w:rsidR="00D97225" w:rsidRP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центральная районная больница»</w:t>
      </w:r>
      <w:r w:rsid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5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объяснив причину</w:t>
      </w:r>
      <w:r w:rsid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телесных повреждений.</w:t>
      </w:r>
      <w:r w:rsidR="00D97225" w:rsidRP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5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97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7225" w:rsidRPr="00D97225">
        <w:rPr>
          <w:rFonts w:ascii="Times New Roman" w:eastAsia="Calibri" w:hAnsi="Times New Roman" w:cs="Times New Roman"/>
          <w:sz w:val="28"/>
          <w:szCs w:val="28"/>
          <w:lang w:eastAsia="ru-RU"/>
        </w:rPr>
        <w:t>8 (02154) 6 13 30</w:t>
      </w:r>
      <w:r w:rsidR="0073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103 </w:t>
      </w:r>
      <w:r w:rsidR="00D97225">
        <w:rPr>
          <w:rFonts w:ascii="Times New Roman" w:eastAsia="Calibri" w:hAnsi="Times New Roman" w:cs="Times New Roman"/>
          <w:sz w:val="28"/>
          <w:szCs w:val="28"/>
          <w:lang w:eastAsia="ru-RU"/>
        </w:rPr>
        <w:t>– круглосуточно.</w:t>
      </w:r>
    </w:p>
    <w:p w:rsidR="002E5812" w:rsidRPr="002E5812" w:rsidRDefault="002E5812" w:rsidP="002E5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номеру телефона </w:t>
      </w:r>
      <w:r w:rsidRPr="002E5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133</w:t>
      </w:r>
      <w:r w:rsidRPr="002E5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Республике Беларусь работает</w:t>
      </w:r>
      <w:r w:rsidRPr="002E5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круглосуточная служба экстренной психологической помощи</w:t>
      </w:r>
      <w:r w:rsidRPr="002E581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каждый может получить экстренную психологическую помощь абсолютно бесплатно. Линия функционирует круглосуточно. Вызов бесплатный с любых телефонов — как мобильных, так и стационарных. На звонок отвечают психологи системы здравоохранения.</w:t>
      </w:r>
    </w:p>
    <w:p w:rsidR="002E5812" w:rsidRPr="002E5812" w:rsidRDefault="002E5812" w:rsidP="002E5812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812" w:rsidRPr="002E5812" w:rsidRDefault="002E5812" w:rsidP="002E5812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812" w:rsidRPr="002E5812" w:rsidRDefault="002E5812" w:rsidP="002E5812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36D6" w:rsidRPr="00D336D6" w:rsidRDefault="00D336D6" w:rsidP="00D336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822AA8" w:rsidRPr="001F59AA" w:rsidRDefault="00FB3679" w:rsidP="001F59A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6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822AA8" w:rsidRPr="001F59AA" w:rsidSect="002E58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9"/>
    <w:rsid w:val="000500B7"/>
    <w:rsid w:val="001F59AA"/>
    <w:rsid w:val="002E5812"/>
    <w:rsid w:val="00641B4A"/>
    <w:rsid w:val="007354F1"/>
    <w:rsid w:val="00822AA8"/>
    <w:rsid w:val="00A65AA9"/>
    <w:rsid w:val="00B129F0"/>
    <w:rsid w:val="00C43611"/>
    <w:rsid w:val="00CE2259"/>
    <w:rsid w:val="00D336D6"/>
    <w:rsid w:val="00D97225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591B"/>
  <w15:chartTrackingRefBased/>
  <w15:docId w15:val="{BE87C07B-4EEB-43E4-9FAB-588194D0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y-zara.by/ru/news/pozdravleniya-i-podarki-ko-dnyu-materi-prinimala-mnogodetnaya-mostovchanka-elena-lukomskaya-i-ih-bolshaya-druzhnaya-sem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dcterms:created xsi:type="dcterms:W3CDTF">2026-03-24T05:51:00Z</dcterms:created>
  <dcterms:modified xsi:type="dcterms:W3CDTF">2026-03-24T14:10:00Z</dcterms:modified>
</cp:coreProperties>
</file>